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D7" w:rsidRDefault="00306BF9" w:rsidP="000440D7">
      <w:pPr>
        <w:keepNext/>
        <w:suppressAutoHyphens/>
        <w:spacing w:after="0" w:line="240" w:lineRule="auto"/>
        <w:jc w:val="right"/>
        <w:rPr>
          <w:rFonts w:ascii="Courier New" w:eastAsia="Times New Roman" w:hAnsi="Courier New" w:cs="Times New Roman"/>
          <w:b/>
          <w:sz w:val="28"/>
          <w:szCs w:val="20"/>
        </w:rPr>
      </w:pPr>
      <w:r>
        <w:rPr>
          <w:rFonts w:ascii="Courier New" w:eastAsia="Times New Roman" w:hAnsi="Courier New" w:cs="Times New Roman"/>
          <w:b/>
          <w:sz w:val="28"/>
          <w:szCs w:val="20"/>
        </w:rPr>
        <w:tab/>
      </w:r>
      <w:r>
        <w:rPr>
          <w:rFonts w:ascii="Courier New" w:eastAsia="Times New Roman" w:hAnsi="Courier New" w:cs="Times New Roman"/>
          <w:b/>
          <w:sz w:val="28"/>
          <w:szCs w:val="20"/>
        </w:rPr>
        <w:tab/>
      </w:r>
      <w:r>
        <w:rPr>
          <w:rFonts w:ascii="Courier New" w:eastAsia="Times New Roman" w:hAnsi="Courier New" w:cs="Times New Roman"/>
          <w:b/>
          <w:sz w:val="28"/>
          <w:szCs w:val="20"/>
        </w:rPr>
        <w:tab/>
      </w:r>
      <w:r>
        <w:rPr>
          <w:rFonts w:ascii="Courier New" w:eastAsia="Times New Roman" w:hAnsi="Courier New" w:cs="Times New Roman"/>
          <w:b/>
          <w:sz w:val="28"/>
          <w:szCs w:val="20"/>
        </w:rPr>
        <w:tab/>
      </w:r>
      <w:r>
        <w:rPr>
          <w:rFonts w:ascii="Courier New" w:eastAsia="Times New Roman" w:hAnsi="Courier New" w:cs="Times New Roman"/>
          <w:b/>
          <w:sz w:val="28"/>
          <w:szCs w:val="20"/>
        </w:rPr>
        <w:tab/>
      </w:r>
      <w:r>
        <w:rPr>
          <w:rFonts w:ascii="Courier New" w:eastAsia="Times New Roman" w:hAnsi="Courier New" w:cs="Times New Roman"/>
          <w:b/>
          <w:sz w:val="28"/>
          <w:szCs w:val="20"/>
        </w:rPr>
        <w:tab/>
      </w:r>
    </w:p>
    <w:p w:rsidR="0072522D" w:rsidRPr="00306BF9" w:rsidRDefault="00306BF9" w:rsidP="000440D7">
      <w:pPr>
        <w:keepNext/>
        <w:suppressAutoHyphens/>
        <w:spacing w:after="0" w:line="240" w:lineRule="auto"/>
        <w:jc w:val="center"/>
        <w:rPr>
          <w:rFonts w:ascii="Courier New" w:eastAsia="Times New Roman" w:hAnsi="Courier New" w:cs="Times New Roman"/>
          <w:b/>
          <w:sz w:val="28"/>
          <w:szCs w:val="20"/>
        </w:rPr>
      </w:pPr>
      <w:r w:rsidRPr="00306BF9">
        <w:rPr>
          <w:rFonts w:ascii="Courier New" w:eastAsia="Times New Roman" w:hAnsi="Courier New" w:cs="Times New Roman"/>
          <w:b/>
          <w:sz w:val="28"/>
          <w:szCs w:val="20"/>
          <w:u w:val="single"/>
        </w:rPr>
        <w:t>ФНПР</w:t>
      </w:r>
    </w:p>
    <w:p w:rsidR="0072522D" w:rsidRPr="000440D7" w:rsidRDefault="0072522D" w:rsidP="0072522D">
      <w:pPr>
        <w:pStyle w:val="2"/>
        <w:tabs>
          <w:tab w:val="clear" w:pos="0"/>
          <w:tab w:val="left" w:pos="-284"/>
        </w:tabs>
        <w:ind w:right="-283"/>
        <w:rPr>
          <w:rFonts w:ascii="Times New Roman" w:hAnsi="Times New Roman"/>
          <w:b/>
          <w:sz w:val="24"/>
          <w:szCs w:val="24"/>
        </w:rPr>
      </w:pPr>
      <w:r w:rsidRPr="000440D7">
        <w:rPr>
          <w:rFonts w:ascii="Times New Roman" w:hAnsi="Times New Roman"/>
          <w:b/>
          <w:sz w:val="26"/>
          <w:szCs w:val="26"/>
        </w:rPr>
        <w:t>СОЮЗ «ФЕДЕРАЦИЯ ОРГАНИЗАЦИЙ ПРОФСОЮЗОВ КУРСКОЙ ОБЛАСТИ</w:t>
      </w:r>
      <w:r w:rsidRPr="000440D7">
        <w:rPr>
          <w:rFonts w:ascii="Times New Roman" w:hAnsi="Times New Roman"/>
          <w:b/>
          <w:sz w:val="24"/>
          <w:szCs w:val="24"/>
        </w:rPr>
        <w:t>»</w:t>
      </w:r>
    </w:p>
    <w:p w:rsidR="0072522D" w:rsidRPr="00D70FBF" w:rsidRDefault="0072522D" w:rsidP="0072522D">
      <w:pPr>
        <w:pStyle w:val="2"/>
        <w:tabs>
          <w:tab w:val="left" w:pos="0"/>
        </w:tabs>
        <w:rPr>
          <w:rFonts w:ascii="Courier New" w:hAnsi="Courier New"/>
          <w:b/>
          <w:sz w:val="36"/>
        </w:rPr>
      </w:pPr>
      <w:r w:rsidRPr="00D70FBF">
        <w:rPr>
          <w:rFonts w:ascii="Courier New" w:hAnsi="Courier New"/>
          <w:b/>
          <w:sz w:val="36"/>
        </w:rPr>
        <w:t xml:space="preserve">СОВЕТ </w:t>
      </w:r>
    </w:p>
    <w:p w:rsidR="0072522D" w:rsidRPr="00D70FBF" w:rsidRDefault="0072522D" w:rsidP="0072522D">
      <w:pPr>
        <w:pStyle w:val="1"/>
        <w:tabs>
          <w:tab w:val="left" w:pos="0"/>
        </w:tabs>
        <w:jc w:val="center"/>
        <w:rPr>
          <w:rFonts w:ascii="Courier New" w:hAnsi="Courier New"/>
          <w:sz w:val="56"/>
        </w:rPr>
      </w:pPr>
      <w:r w:rsidRPr="00D70FBF">
        <w:rPr>
          <w:rFonts w:ascii="Courier New" w:hAnsi="Courier New"/>
          <w:sz w:val="56"/>
        </w:rPr>
        <w:t>ПОСТАНОВЛЕНИЕ</w:t>
      </w:r>
    </w:p>
    <w:p w:rsidR="0072522D" w:rsidRPr="00A1250E" w:rsidRDefault="0072522D" w:rsidP="007252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1250E">
        <w:rPr>
          <w:rFonts w:ascii="Times New Roman" w:hAnsi="Times New Roman" w:cs="Times New Roman"/>
          <w:sz w:val="24"/>
          <w:szCs w:val="24"/>
        </w:rPr>
        <w:t>г. Курск</w:t>
      </w:r>
    </w:p>
    <w:p w:rsidR="0072522D" w:rsidRDefault="0072522D" w:rsidP="004C5E4D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4C5E4D">
        <w:rPr>
          <w:rFonts w:ascii="Times New Roman" w:hAnsi="Times New Roman" w:cs="Times New Roman"/>
          <w:i/>
          <w:sz w:val="26"/>
          <w:szCs w:val="26"/>
        </w:rPr>
        <w:t xml:space="preserve">«21» ноября 2024 г.  </w:t>
      </w:r>
      <w:r w:rsidRPr="004C5E4D">
        <w:rPr>
          <w:rFonts w:ascii="Times New Roman" w:hAnsi="Times New Roman" w:cs="Times New Roman"/>
          <w:i/>
          <w:sz w:val="26"/>
          <w:szCs w:val="26"/>
        </w:rPr>
        <w:tab/>
        <w:t xml:space="preserve"> </w:t>
      </w:r>
      <w:r w:rsidR="00212BD3" w:rsidRPr="004C5E4D">
        <w:rPr>
          <w:rFonts w:ascii="Times New Roman" w:hAnsi="Times New Roman" w:cs="Times New Roman"/>
          <w:i/>
          <w:sz w:val="26"/>
          <w:szCs w:val="26"/>
        </w:rPr>
        <w:tab/>
      </w:r>
      <w:r w:rsidR="00212BD3" w:rsidRPr="004C5E4D">
        <w:rPr>
          <w:rFonts w:ascii="Times New Roman" w:hAnsi="Times New Roman" w:cs="Times New Roman"/>
          <w:i/>
          <w:sz w:val="26"/>
          <w:szCs w:val="26"/>
        </w:rPr>
        <w:tab/>
      </w:r>
      <w:r w:rsidR="00212BD3" w:rsidRPr="004C5E4D">
        <w:rPr>
          <w:rFonts w:ascii="Times New Roman" w:hAnsi="Times New Roman" w:cs="Times New Roman"/>
          <w:i/>
          <w:sz w:val="26"/>
          <w:szCs w:val="26"/>
        </w:rPr>
        <w:tab/>
      </w:r>
      <w:r w:rsidR="00212BD3" w:rsidRPr="004C5E4D">
        <w:rPr>
          <w:rFonts w:ascii="Times New Roman" w:hAnsi="Times New Roman" w:cs="Times New Roman"/>
          <w:i/>
          <w:sz w:val="26"/>
          <w:szCs w:val="26"/>
        </w:rPr>
        <w:tab/>
      </w:r>
      <w:r w:rsidR="00212BD3" w:rsidRPr="004C5E4D">
        <w:rPr>
          <w:rFonts w:ascii="Times New Roman" w:hAnsi="Times New Roman" w:cs="Times New Roman"/>
          <w:i/>
          <w:sz w:val="26"/>
          <w:szCs w:val="26"/>
        </w:rPr>
        <w:tab/>
      </w:r>
      <w:r w:rsidR="00212BD3" w:rsidRPr="004C5E4D">
        <w:rPr>
          <w:rFonts w:ascii="Times New Roman" w:hAnsi="Times New Roman" w:cs="Times New Roman"/>
          <w:i/>
          <w:sz w:val="26"/>
          <w:szCs w:val="26"/>
        </w:rPr>
        <w:tab/>
      </w:r>
      <w:r w:rsidR="00212BD3" w:rsidRPr="004C5E4D">
        <w:rPr>
          <w:rFonts w:ascii="Times New Roman" w:hAnsi="Times New Roman" w:cs="Times New Roman"/>
          <w:i/>
          <w:sz w:val="26"/>
          <w:szCs w:val="26"/>
        </w:rPr>
        <w:tab/>
      </w:r>
      <w:r w:rsidRPr="004C5E4D">
        <w:rPr>
          <w:rFonts w:ascii="Times New Roman" w:hAnsi="Times New Roman" w:cs="Times New Roman"/>
          <w:i/>
          <w:sz w:val="26"/>
          <w:szCs w:val="26"/>
        </w:rPr>
        <w:t xml:space="preserve">№  </w:t>
      </w:r>
      <w:r w:rsidR="00212BD3" w:rsidRPr="004C5E4D">
        <w:rPr>
          <w:rFonts w:ascii="Times New Roman" w:hAnsi="Times New Roman" w:cs="Times New Roman"/>
          <w:i/>
          <w:sz w:val="26"/>
          <w:szCs w:val="26"/>
        </w:rPr>
        <w:t>10</w:t>
      </w:r>
    </w:p>
    <w:p w:rsidR="004C5E4D" w:rsidRPr="004C5E4D" w:rsidRDefault="004C5E4D" w:rsidP="004C5E4D">
      <w:pPr>
        <w:pStyle w:val="a3"/>
        <w:rPr>
          <w:rFonts w:ascii="Times New Roman" w:hAnsi="Times New Roman" w:cs="Times New Roman"/>
          <w:sz w:val="12"/>
          <w:szCs w:val="26"/>
        </w:rPr>
      </w:pPr>
    </w:p>
    <w:p w:rsidR="0072522D" w:rsidRPr="00A654C4" w:rsidRDefault="0072522D" w:rsidP="0072522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4C4">
        <w:rPr>
          <w:rFonts w:ascii="Times New Roman" w:hAnsi="Times New Roman" w:cs="Times New Roman"/>
          <w:b/>
          <w:sz w:val="24"/>
          <w:szCs w:val="24"/>
        </w:rPr>
        <w:t xml:space="preserve">О выполнении в 2024 году профсоюзной  стороной  </w:t>
      </w:r>
    </w:p>
    <w:p w:rsidR="0072522D" w:rsidRPr="00A654C4" w:rsidRDefault="0072522D" w:rsidP="0072522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4C4">
        <w:rPr>
          <w:rFonts w:ascii="Times New Roman" w:hAnsi="Times New Roman" w:cs="Times New Roman"/>
          <w:b/>
          <w:sz w:val="24"/>
          <w:szCs w:val="24"/>
        </w:rPr>
        <w:t>обязательств областного Соглашения между</w:t>
      </w:r>
    </w:p>
    <w:p w:rsidR="0072522D" w:rsidRPr="00A654C4" w:rsidRDefault="0072522D" w:rsidP="0072522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4C4">
        <w:rPr>
          <w:rFonts w:ascii="Times New Roman" w:hAnsi="Times New Roman" w:cs="Times New Roman"/>
          <w:b/>
          <w:sz w:val="24"/>
          <w:szCs w:val="24"/>
        </w:rPr>
        <w:t>Администрацией Курской области, Союзом</w:t>
      </w:r>
    </w:p>
    <w:p w:rsidR="0072522D" w:rsidRPr="00A654C4" w:rsidRDefault="0072522D" w:rsidP="0072522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4C4">
        <w:rPr>
          <w:rFonts w:ascii="Times New Roman" w:hAnsi="Times New Roman" w:cs="Times New Roman"/>
          <w:b/>
          <w:sz w:val="24"/>
          <w:szCs w:val="24"/>
        </w:rPr>
        <w:t>«Федерация организаций профсоюзов Курской области»</w:t>
      </w:r>
    </w:p>
    <w:p w:rsidR="0072522D" w:rsidRPr="00A654C4" w:rsidRDefault="0072522D" w:rsidP="0072522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4C4">
        <w:rPr>
          <w:rFonts w:ascii="Times New Roman" w:hAnsi="Times New Roman" w:cs="Times New Roman"/>
          <w:b/>
          <w:sz w:val="24"/>
          <w:szCs w:val="24"/>
        </w:rPr>
        <w:t xml:space="preserve">и Ассоциацией - объединением работодателей </w:t>
      </w:r>
    </w:p>
    <w:p w:rsidR="0072522D" w:rsidRPr="00A654C4" w:rsidRDefault="0072522D" w:rsidP="0072522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4C4">
        <w:rPr>
          <w:rFonts w:ascii="Times New Roman" w:hAnsi="Times New Roman" w:cs="Times New Roman"/>
          <w:b/>
          <w:sz w:val="24"/>
          <w:szCs w:val="24"/>
        </w:rPr>
        <w:t xml:space="preserve">«Союз промышленников и предпринимателей </w:t>
      </w:r>
    </w:p>
    <w:p w:rsidR="0072522D" w:rsidRPr="00A654C4" w:rsidRDefault="0072522D" w:rsidP="0072522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4C4">
        <w:rPr>
          <w:rFonts w:ascii="Times New Roman" w:hAnsi="Times New Roman" w:cs="Times New Roman"/>
          <w:b/>
          <w:sz w:val="24"/>
          <w:szCs w:val="24"/>
        </w:rPr>
        <w:t>Курской области» на 2022-2024 годы</w:t>
      </w:r>
    </w:p>
    <w:p w:rsidR="0072522D" w:rsidRPr="001B0B1E" w:rsidRDefault="0072522D" w:rsidP="0072522D">
      <w:pPr>
        <w:pStyle w:val="a3"/>
        <w:jc w:val="both"/>
        <w:rPr>
          <w:rFonts w:cstheme="minorHAnsi"/>
          <w:b/>
          <w:sz w:val="16"/>
          <w:szCs w:val="28"/>
        </w:rPr>
      </w:pPr>
    </w:p>
    <w:p w:rsidR="0072522D" w:rsidRPr="00C84603" w:rsidRDefault="0072522D" w:rsidP="00C8460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B0B1E">
        <w:rPr>
          <w:rFonts w:cstheme="minorHAnsi"/>
        </w:rPr>
        <w:tab/>
      </w:r>
      <w:r w:rsidRPr="00C84603">
        <w:rPr>
          <w:rFonts w:ascii="Times New Roman" w:hAnsi="Times New Roman" w:cs="Times New Roman"/>
          <w:sz w:val="26"/>
          <w:szCs w:val="26"/>
        </w:rPr>
        <w:t>Заслушав и обсудив доклад Председателя А.И. Лазарева  «О выполнени</w:t>
      </w:r>
      <w:r w:rsidR="00A738E4" w:rsidRPr="00C84603">
        <w:rPr>
          <w:rFonts w:ascii="Times New Roman" w:hAnsi="Times New Roman" w:cs="Times New Roman"/>
          <w:sz w:val="26"/>
          <w:szCs w:val="26"/>
        </w:rPr>
        <w:t>и в 2024</w:t>
      </w:r>
      <w:r w:rsidRPr="00C84603">
        <w:rPr>
          <w:rFonts w:ascii="Times New Roman" w:hAnsi="Times New Roman" w:cs="Times New Roman"/>
          <w:sz w:val="26"/>
          <w:szCs w:val="26"/>
        </w:rPr>
        <w:t xml:space="preserve"> году </w:t>
      </w:r>
      <w:r w:rsidR="00A738E4" w:rsidRPr="00C84603">
        <w:rPr>
          <w:rFonts w:ascii="Times New Roman" w:hAnsi="Times New Roman" w:cs="Times New Roman"/>
          <w:sz w:val="26"/>
          <w:szCs w:val="26"/>
        </w:rPr>
        <w:t>профсоюзной стороной</w:t>
      </w:r>
      <w:r w:rsidRPr="00C84603">
        <w:rPr>
          <w:rFonts w:ascii="Times New Roman" w:hAnsi="Times New Roman" w:cs="Times New Roman"/>
          <w:sz w:val="26"/>
          <w:szCs w:val="26"/>
        </w:rPr>
        <w:t xml:space="preserve"> обязательств </w:t>
      </w:r>
      <w:r w:rsidR="00A738E4" w:rsidRPr="00C84603">
        <w:rPr>
          <w:rFonts w:ascii="Times New Roman" w:hAnsi="Times New Roman" w:cs="Times New Roman"/>
          <w:sz w:val="26"/>
          <w:szCs w:val="26"/>
        </w:rPr>
        <w:t xml:space="preserve">областного </w:t>
      </w:r>
      <w:r w:rsidRPr="00C84603">
        <w:rPr>
          <w:rFonts w:ascii="Times New Roman" w:hAnsi="Times New Roman" w:cs="Times New Roman"/>
          <w:sz w:val="26"/>
          <w:szCs w:val="26"/>
        </w:rPr>
        <w:t xml:space="preserve">Соглашения между Администрацией Курской области, Союзом «Федерация организаций профсоюзов Курской области» и Ассоциацией-объединением работодателей «Союз промышленников и предпринимателей Курской области» на 2022-2024 годы» (далее - Соглашение), Совет отмечает, что профсоюзами области </w:t>
      </w:r>
      <w:r w:rsidR="004C5E4D">
        <w:rPr>
          <w:rFonts w:ascii="Times New Roman" w:hAnsi="Times New Roman" w:cs="Times New Roman"/>
          <w:sz w:val="26"/>
          <w:szCs w:val="26"/>
        </w:rPr>
        <w:t>во взаимодействии</w:t>
      </w:r>
      <w:r w:rsidRPr="00C84603">
        <w:rPr>
          <w:rFonts w:ascii="Times New Roman" w:hAnsi="Times New Roman" w:cs="Times New Roman"/>
          <w:sz w:val="26"/>
          <w:szCs w:val="26"/>
        </w:rPr>
        <w:t xml:space="preserve"> с социальными партнерами,</w:t>
      </w:r>
      <w:r w:rsidR="00A738E4" w:rsidRPr="00C84603">
        <w:rPr>
          <w:rFonts w:ascii="Times New Roman" w:hAnsi="Times New Roman" w:cs="Times New Roman"/>
          <w:sz w:val="26"/>
          <w:szCs w:val="26"/>
        </w:rPr>
        <w:t xml:space="preserve"> несмотря на непростую</w:t>
      </w:r>
      <w:r w:rsidRPr="00C84603">
        <w:rPr>
          <w:rFonts w:ascii="Times New Roman" w:hAnsi="Times New Roman" w:cs="Times New Roman"/>
          <w:sz w:val="26"/>
          <w:szCs w:val="26"/>
        </w:rPr>
        <w:t xml:space="preserve"> ситуацию в </w:t>
      </w:r>
      <w:r w:rsidR="00A738E4" w:rsidRPr="00C84603">
        <w:rPr>
          <w:rFonts w:ascii="Times New Roman" w:hAnsi="Times New Roman" w:cs="Times New Roman"/>
          <w:sz w:val="26"/>
          <w:szCs w:val="26"/>
        </w:rPr>
        <w:t>регионе</w:t>
      </w:r>
      <w:r w:rsidR="004C5E4D">
        <w:rPr>
          <w:rFonts w:ascii="Times New Roman" w:hAnsi="Times New Roman" w:cs="Times New Roman"/>
          <w:sz w:val="26"/>
          <w:szCs w:val="26"/>
        </w:rPr>
        <w:t>, выполняются практически</w:t>
      </w:r>
      <w:r w:rsidRPr="00C84603">
        <w:rPr>
          <w:rFonts w:ascii="Times New Roman" w:hAnsi="Times New Roman" w:cs="Times New Roman"/>
          <w:sz w:val="26"/>
          <w:szCs w:val="26"/>
        </w:rPr>
        <w:t xml:space="preserve"> </w:t>
      </w:r>
      <w:r w:rsidR="004C5E4D">
        <w:rPr>
          <w:rFonts w:ascii="Times New Roman" w:hAnsi="Times New Roman" w:cs="Times New Roman"/>
          <w:sz w:val="26"/>
          <w:szCs w:val="26"/>
        </w:rPr>
        <w:t xml:space="preserve">все </w:t>
      </w:r>
      <w:r w:rsidRPr="00C84603">
        <w:rPr>
          <w:rFonts w:ascii="Times New Roman" w:hAnsi="Times New Roman" w:cs="Times New Roman"/>
          <w:sz w:val="26"/>
          <w:szCs w:val="26"/>
        </w:rPr>
        <w:t>обязательства.</w:t>
      </w:r>
    </w:p>
    <w:p w:rsidR="000440D7" w:rsidRDefault="0072522D" w:rsidP="004C5E4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603">
        <w:rPr>
          <w:rFonts w:ascii="Times New Roman" w:hAnsi="Times New Roman" w:cs="Times New Roman"/>
          <w:sz w:val="26"/>
          <w:szCs w:val="26"/>
        </w:rPr>
        <w:t>В течени</w:t>
      </w:r>
      <w:r w:rsidR="00212BD3" w:rsidRPr="00C84603">
        <w:rPr>
          <w:rFonts w:ascii="Times New Roman" w:hAnsi="Times New Roman" w:cs="Times New Roman"/>
          <w:sz w:val="26"/>
          <w:szCs w:val="26"/>
        </w:rPr>
        <w:t>е отчетного периода</w:t>
      </w:r>
      <w:r w:rsidRPr="00C84603">
        <w:rPr>
          <w:rFonts w:ascii="Times New Roman" w:hAnsi="Times New Roman" w:cs="Times New Roman"/>
          <w:sz w:val="26"/>
          <w:szCs w:val="26"/>
        </w:rPr>
        <w:t xml:space="preserve"> действия</w:t>
      </w:r>
      <w:r w:rsidR="00212BD3" w:rsidRPr="00C84603">
        <w:rPr>
          <w:rFonts w:ascii="Times New Roman" w:hAnsi="Times New Roman" w:cs="Times New Roman"/>
          <w:sz w:val="26"/>
          <w:szCs w:val="26"/>
        </w:rPr>
        <w:t xml:space="preserve"> профсоюзов направлены</w:t>
      </w:r>
      <w:r w:rsidRPr="00C84603">
        <w:rPr>
          <w:rFonts w:ascii="Times New Roman" w:hAnsi="Times New Roman" w:cs="Times New Roman"/>
          <w:sz w:val="26"/>
          <w:szCs w:val="26"/>
        </w:rPr>
        <w:t xml:space="preserve"> на улучшение финансово-экономического положения региона; решение социально-трудовых проблем работников, повышение их материального благосостояния; рост заработной платы и производительности труда, стабильной занятости и гибкости рынка труда; безопасности рабочих мест; поддержку молодёжи; расширение возможностей про</w:t>
      </w:r>
      <w:r w:rsidR="00212BD3" w:rsidRPr="00C84603">
        <w:rPr>
          <w:rFonts w:ascii="Times New Roman" w:hAnsi="Times New Roman" w:cs="Times New Roman"/>
          <w:sz w:val="26"/>
          <w:szCs w:val="26"/>
        </w:rPr>
        <w:t>фессионального роста работников; популяризации трудовых династий и</w:t>
      </w:r>
      <w:r w:rsidR="002F2221" w:rsidRPr="00C84603">
        <w:rPr>
          <w:rFonts w:ascii="Times New Roman" w:hAnsi="Times New Roman" w:cs="Times New Roman"/>
          <w:sz w:val="26"/>
          <w:szCs w:val="26"/>
        </w:rPr>
        <w:t xml:space="preserve"> семейных традиций.</w:t>
      </w:r>
    </w:p>
    <w:p w:rsidR="00D66B12" w:rsidRDefault="0072522D" w:rsidP="004C5E4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603">
        <w:rPr>
          <w:rFonts w:ascii="Times New Roman" w:hAnsi="Times New Roman" w:cs="Times New Roman"/>
          <w:sz w:val="26"/>
          <w:szCs w:val="26"/>
        </w:rPr>
        <w:t xml:space="preserve">В системе контроля по </w:t>
      </w:r>
      <w:r w:rsidR="00FA6350">
        <w:rPr>
          <w:rFonts w:ascii="Times New Roman" w:hAnsi="Times New Roman" w:cs="Times New Roman"/>
          <w:sz w:val="26"/>
          <w:szCs w:val="26"/>
        </w:rPr>
        <w:t>реализации</w:t>
      </w:r>
      <w:r w:rsidRPr="00C84603">
        <w:rPr>
          <w:rFonts w:ascii="Times New Roman" w:hAnsi="Times New Roman" w:cs="Times New Roman"/>
          <w:sz w:val="26"/>
          <w:szCs w:val="26"/>
        </w:rPr>
        <w:t xml:space="preserve"> Соглашения важную роль выполняет Курская областная трехсторонняя комиссия по регулированию социально-трудовых отношений. Состоялось </w:t>
      </w:r>
      <w:r w:rsidR="00445D75" w:rsidRPr="00C84603">
        <w:rPr>
          <w:rFonts w:ascii="Times New Roman" w:hAnsi="Times New Roman" w:cs="Times New Roman"/>
          <w:sz w:val="26"/>
          <w:szCs w:val="26"/>
        </w:rPr>
        <w:t>4 заседания</w:t>
      </w:r>
      <w:r w:rsidRPr="00C84603">
        <w:rPr>
          <w:rFonts w:ascii="Times New Roman" w:hAnsi="Times New Roman" w:cs="Times New Roman"/>
          <w:sz w:val="26"/>
          <w:szCs w:val="26"/>
        </w:rPr>
        <w:t xml:space="preserve"> комиссии.</w:t>
      </w:r>
      <w:r w:rsidR="004C5E4D">
        <w:rPr>
          <w:rFonts w:ascii="Times New Roman" w:hAnsi="Times New Roman" w:cs="Times New Roman"/>
          <w:sz w:val="26"/>
          <w:szCs w:val="26"/>
        </w:rPr>
        <w:t xml:space="preserve"> По </w:t>
      </w:r>
      <w:r w:rsidRPr="00C84603">
        <w:rPr>
          <w:rFonts w:ascii="Times New Roman" w:hAnsi="Times New Roman" w:cs="Times New Roman"/>
          <w:sz w:val="26"/>
          <w:szCs w:val="26"/>
        </w:rPr>
        <w:t>инициативе профсоюзов на заседании рассмотрены такие вопросы, как «</w:t>
      </w:r>
      <w:r w:rsidR="002F7E10" w:rsidRPr="00C84603">
        <w:rPr>
          <w:rFonts w:ascii="Times New Roman" w:hAnsi="Times New Roman" w:cs="Times New Roman"/>
          <w:sz w:val="26"/>
          <w:szCs w:val="26"/>
        </w:rPr>
        <w:t>Достойный труд каждого - гарантия благополучия семьи и развития страны</w:t>
      </w:r>
      <w:r w:rsidRPr="00C84603">
        <w:rPr>
          <w:rFonts w:ascii="Times New Roman" w:hAnsi="Times New Roman" w:cs="Times New Roman"/>
          <w:sz w:val="26"/>
          <w:szCs w:val="26"/>
        </w:rPr>
        <w:t>»; «</w:t>
      </w:r>
      <w:r w:rsidR="002F7E10" w:rsidRPr="00C84603">
        <w:rPr>
          <w:rFonts w:ascii="Times New Roman" w:hAnsi="Times New Roman" w:cs="Times New Roman"/>
          <w:sz w:val="26"/>
          <w:szCs w:val="26"/>
        </w:rPr>
        <w:t xml:space="preserve">Итоги социально-экономического положения Курской области»; «Об обеспечении соблюдения трудовых прав и содействия в трудоустройстве граждан, эвакуированных из отдельных районов Курской области», «О </w:t>
      </w:r>
      <w:r w:rsidRPr="00C84603">
        <w:rPr>
          <w:rFonts w:ascii="Times New Roman" w:hAnsi="Times New Roman" w:cs="Times New Roman"/>
          <w:sz w:val="26"/>
          <w:szCs w:val="26"/>
        </w:rPr>
        <w:t xml:space="preserve">летней оздоровительной кампании детей в </w:t>
      </w:r>
      <w:r w:rsidR="002F7E10" w:rsidRPr="00C84603">
        <w:rPr>
          <w:rFonts w:ascii="Times New Roman" w:hAnsi="Times New Roman" w:cs="Times New Roman"/>
          <w:sz w:val="26"/>
          <w:szCs w:val="26"/>
        </w:rPr>
        <w:t>2024 году</w:t>
      </w:r>
      <w:r w:rsidRPr="00C84603">
        <w:rPr>
          <w:rFonts w:ascii="Times New Roman" w:hAnsi="Times New Roman" w:cs="Times New Roman"/>
          <w:sz w:val="26"/>
          <w:szCs w:val="26"/>
        </w:rPr>
        <w:t xml:space="preserve">» и др. </w:t>
      </w:r>
      <w:r w:rsidR="004C5E4D">
        <w:rPr>
          <w:rFonts w:ascii="Times New Roman" w:hAnsi="Times New Roman" w:cs="Times New Roman"/>
          <w:sz w:val="26"/>
          <w:szCs w:val="26"/>
        </w:rPr>
        <w:t xml:space="preserve"> </w:t>
      </w:r>
      <w:r w:rsidR="004C5E4D" w:rsidRPr="00C84603">
        <w:rPr>
          <w:rFonts w:ascii="Times New Roman" w:hAnsi="Times New Roman" w:cs="Times New Roman"/>
          <w:sz w:val="26"/>
          <w:szCs w:val="26"/>
        </w:rPr>
        <w:t>Профсоюзная сторона на основе представляемых членскими организациями сведений ежегодно готовит информацию о ходе выполнения областного</w:t>
      </w:r>
      <w:r w:rsidR="004C5E4D">
        <w:rPr>
          <w:rFonts w:ascii="Times New Roman" w:hAnsi="Times New Roman" w:cs="Times New Roman"/>
          <w:sz w:val="26"/>
          <w:szCs w:val="26"/>
        </w:rPr>
        <w:t xml:space="preserve"> соглашения.</w:t>
      </w:r>
      <w:r w:rsidR="00760C83" w:rsidRPr="00C84603">
        <w:rPr>
          <w:rFonts w:ascii="Times New Roman" w:hAnsi="Times New Roman" w:cs="Times New Roman"/>
          <w:sz w:val="26"/>
          <w:szCs w:val="26"/>
        </w:rPr>
        <w:tab/>
      </w:r>
      <w:r w:rsidR="00760C83" w:rsidRPr="00C84603">
        <w:rPr>
          <w:rFonts w:ascii="Times New Roman" w:hAnsi="Times New Roman" w:cs="Times New Roman"/>
          <w:sz w:val="26"/>
          <w:szCs w:val="26"/>
        </w:rPr>
        <w:tab/>
      </w:r>
      <w:r w:rsidR="00760C83" w:rsidRPr="00C84603">
        <w:rPr>
          <w:rFonts w:ascii="Times New Roman" w:hAnsi="Times New Roman" w:cs="Times New Roman"/>
          <w:sz w:val="26"/>
          <w:szCs w:val="26"/>
        </w:rPr>
        <w:tab/>
      </w:r>
      <w:r w:rsidR="004C5E4D">
        <w:rPr>
          <w:rFonts w:ascii="Times New Roman" w:hAnsi="Times New Roman" w:cs="Times New Roman"/>
          <w:sz w:val="26"/>
          <w:szCs w:val="26"/>
        </w:rPr>
        <w:tab/>
      </w:r>
      <w:r w:rsidR="004C5E4D">
        <w:rPr>
          <w:rFonts w:ascii="Times New Roman" w:hAnsi="Times New Roman" w:cs="Times New Roman"/>
          <w:sz w:val="26"/>
          <w:szCs w:val="26"/>
        </w:rPr>
        <w:tab/>
      </w:r>
      <w:r w:rsidR="004C5E4D">
        <w:rPr>
          <w:rFonts w:ascii="Times New Roman" w:hAnsi="Times New Roman" w:cs="Times New Roman"/>
          <w:sz w:val="26"/>
          <w:szCs w:val="26"/>
        </w:rPr>
        <w:tab/>
      </w:r>
      <w:r w:rsidR="004C5E4D">
        <w:rPr>
          <w:rFonts w:ascii="Times New Roman" w:hAnsi="Times New Roman" w:cs="Times New Roman"/>
          <w:sz w:val="26"/>
          <w:szCs w:val="26"/>
        </w:rPr>
        <w:tab/>
      </w:r>
      <w:r w:rsidR="004C5E4D">
        <w:rPr>
          <w:rFonts w:ascii="Times New Roman" w:hAnsi="Times New Roman" w:cs="Times New Roman"/>
          <w:sz w:val="26"/>
          <w:szCs w:val="26"/>
        </w:rPr>
        <w:tab/>
      </w:r>
      <w:r w:rsidR="004C5E4D">
        <w:rPr>
          <w:rFonts w:ascii="Times New Roman" w:hAnsi="Times New Roman" w:cs="Times New Roman"/>
          <w:sz w:val="26"/>
          <w:szCs w:val="26"/>
        </w:rPr>
        <w:tab/>
      </w:r>
    </w:p>
    <w:p w:rsidR="00D66B12" w:rsidRDefault="00760C83" w:rsidP="004C5E4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603">
        <w:rPr>
          <w:rFonts w:ascii="Times New Roman" w:hAnsi="Times New Roman" w:cs="Times New Roman"/>
          <w:sz w:val="26"/>
          <w:szCs w:val="26"/>
        </w:rPr>
        <w:t xml:space="preserve">Несмотря на сложную обстановку, связанную с приграничным положением Курской области, сложившимися внешними и внутренними экономическими факторами, по итогам </w:t>
      </w:r>
      <w:r w:rsidR="006E0EC0">
        <w:rPr>
          <w:rFonts w:ascii="Times New Roman" w:hAnsi="Times New Roman" w:cs="Times New Roman"/>
          <w:sz w:val="26"/>
          <w:szCs w:val="26"/>
        </w:rPr>
        <w:t>первого полугодия</w:t>
      </w:r>
      <w:r w:rsidRPr="00C84603">
        <w:rPr>
          <w:rFonts w:ascii="Times New Roman" w:hAnsi="Times New Roman" w:cs="Times New Roman"/>
          <w:sz w:val="26"/>
          <w:szCs w:val="26"/>
        </w:rPr>
        <w:t xml:space="preserve"> 2024 года обеспечена положительная динамика основных показателей социально-экономического разв</w:t>
      </w:r>
      <w:r w:rsidR="006E0EC0">
        <w:rPr>
          <w:rFonts w:ascii="Times New Roman" w:hAnsi="Times New Roman" w:cs="Times New Roman"/>
          <w:sz w:val="26"/>
          <w:szCs w:val="26"/>
        </w:rPr>
        <w:t xml:space="preserve">ития Курской области: </w:t>
      </w:r>
      <w:r w:rsidRPr="00C84603">
        <w:rPr>
          <w:rFonts w:ascii="Times New Roman" w:hAnsi="Times New Roman" w:cs="Times New Roman"/>
          <w:sz w:val="26"/>
          <w:szCs w:val="26"/>
        </w:rPr>
        <w:t xml:space="preserve">индекс промышленного производства составил 101,2%; </w:t>
      </w:r>
      <w:r w:rsidR="0072522D" w:rsidRPr="00C84603">
        <w:rPr>
          <w:rFonts w:ascii="Times New Roman" w:hAnsi="Times New Roman" w:cs="Times New Roman"/>
          <w:sz w:val="26"/>
          <w:szCs w:val="26"/>
        </w:rPr>
        <w:t xml:space="preserve"> средняя заработная плата работников области </w:t>
      </w:r>
      <w:r w:rsidR="00FE14C0" w:rsidRPr="00C84603">
        <w:rPr>
          <w:rFonts w:ascii="Times New Roman" w:hAnsi="Times New Roman" w:cs="Times New Roman"/>
          <w:sz w:val="26"/>
          <w:szCs w:val="26"/>
        </w:rPr>
        <w:t xml:space="preserve"> </w:t>
      </w:r>
      <w:r w:rsidR="0072522D" w:rsidRPr="00C84603">
        <w:rPr>
          <w:rFonts w:ascii="Times New Roman" w:hAnsi="Times New Roman" w:cs="Times New Roman"/>
          <w:sz w:val="26"/>
          <w:szCs w:val="26"/>
        </w:rPr>
        <w:t xml:space="preserve">составила </w:t>
      </w:r>
      <w:r w:rsidR="00FE14C0" w:rsidRPr="00C84603">
        <w:rPr>
          <w:rFonts w:ascii="Times New Roman" w:hAnsi="Times New Roman" w:cs="Times New Roman"/>
          <w:sz w:val="26"/>
          <w:szCs w:val="26"/>
        </w:rPr>
        <w:t>60 792</w:t>
      </w:r>
      <w:r w:rsidR="0072522D" w:rsidRPr="00C84603">
        <w:rPr>
          <w:rFonts w:ascii="Times New Roman" w:hAnsi="Times New Roman" w:cs="Times New Roman"/>
          <w:sz w:val="26"/>
          <w:szCs w:val="26"/>
        </w:rPr>
        <w:t xml:space="preserve"> рублей с темпом роста к</w:t>
      </w:r>
      <w:r w:rsidR="002F7E10" w:rsidRPr="00C84603">
        <w:rPr>
          <w:rFonts w:ascii="Times New Roman" w:hAnsi="Times New Roman" w:cs="Times New Roman"/>
          <w:sz w:val="26"/>
          <w:szCs w:val="26"/>
        </w:rPr>
        <w:t xml:space="preserve"> аналогичному периоду 2023г. 121,2</w:t>
      </w:r>
      <w:r w:rsidR="0072522D" w:rsidRPr="00C84603">
        <w:rPr>
          <w:rFonts w:ascii="Times New Roman" w:hAnsi="Times New Roman" w:cs="Times New Roman"/>
          <w:sz w:val="26"/>
          <w:szCs w:val="26"/>
        </w:rPr>
        <w:t>%; обязательства по повышению заработной платы работников бюджетной сферы в рамках «майских» указов Президента Российской Федер</w:t>
      </w:r>
      <w:r w:rsidR="002F7E10" w:rsidRPr="00C84603">
        <w:rPr>
          <w:rFonts w:ascii="Times New Roman" w:hAnsi="Times New Roman" w:cs="Times New Roman"/>
          <w:sz w:val="26"/>
          <w:szCs w:val="26"/>
        </w:rPr>
        <w:t>ации выполняются</w:t>
      </w:r>
      <w:r w:rsidR="0072522D" w:rsidRPr="00C84603">
        <w:rPr>
          <w:rFonts w:ascii="Times New Roman" w:hAnsi="Times New Roman" w:cs="Times New Roman"/>
          <w:sz w:val="26"/>
          <w:szCs w:val="26"/>
        </w:rPr>
        <w:t>; уровень регистрируемо</w:t>
      </w:r>
      <w:r w:rsidR="002F7E10" w:rsidRPr="00C84603">
        <w:rPr>
          <w:rFonts w:ascii="Times New Roman" w:hAnsi="Times New Roman" w:cs="Times New Roman"/>
          <w:sz w:val="26"/>
          <w:szCs w:val="26"/>
        </w:rPr>
        <w:t xml:space="preserve">й безработицы снизился </w:t>
      </w:r>
      <w:r w:rsidR="006E0EC0">
        <w:rPr>
          <w:rFonts w:ascii="Times New Roman" w:hAnsi="Times New Roman" w:cs="Times New Roman"/>
          <w:sz w:val="26"/>
          <w:szCs w:val="26"/>
        </w:rPr>
        <w:t xml:space="preserve">и </w:t>
      </w:r>
      <w:r w:rsidR="002F7E10" w:rsidRPr="00C84603">
        <w:rPr>
          <w:rFonts w:ascii="Times New Roman" w:hAnsi="Times New Roman" w:cs="Times New Roman"/>
          <w:sz w:val="26"/>
          <w:szCs w:val="26"/>
        </w:rPr>
        <w:t xml:space="preserve">составил </w:t>
      </w:r>
      <w:r w:rsidR="00C45DCA" w:rsidRPr="00C84603">
        <w:rPr>
          <w:rFonts w:ascii="Times New Roman" w:hAnsi="Times New Roman" w:cs="Times New Roman"/>
          <w:sz w:val="26"/>
          <w:szCs w:val="26"/>
        </w:rPr>
        <w:t>0,</w:t>
      </w:r>
      <w:r w:rsidR="002F7E10" w:rsidRPr="00C84603">
        <w:rPr>
          <w:rFonts w:ascii="Times New Roman" w:hAnsi="Times New Roman" w:cs="Times New Roman"/>
          <w:sz w:val="26"/>
          <w:szCs w:val="26"/>
        </w:rPr>
        <w:t>2</w:t>
      </w:r>
      <w:r w:rsidR="00E450D7" w:rsidRPr="00C84603">
        <w:rPr>
          <w:rFonts w:ascii="Times New Roman" w:hAnsi="Times New Roman" w:cs="Times New Roman"/>
          <w:sz w:val="26"/>
          <w:szCs w:val="26"/>
        </w:rPr>
        <w:t>%.</w:t>
      </w:r>
      <w:r w:rsidRPr="00C84603">
        <w:rPr>
          <w:rFonts w:ascii="Times New Roman" w:hAnsi="Times New Roman" w:cs="Times New Roman"/>
          <w:sz w:val="26"/>
          <w:szCs w:val="26"/>
        </w:rPr>
        <w:tab/>
      </w:r>
      <w:r w:rsidRPr="00C84603">
        <w:rPr>
          <w:rFonts w:ascii="Times New Roman" w:hAnsi="Times New Roman" w:cs="Times New Roman"/>
          <w:sz w:val="26"/>
          <w:szCs w:val="26"/>
        </w:rPr>
        <w:tab/>
      </w:r>
      <w:r w:rsidR="006E0EC0">
        <w:rPr>
          <w:rFonts w:ascii="Times New Roman" w:hAnsi="Times New Roman" w:cs="Times New Roman"/>
          <w:sz w:val="26"/>
          <w:szCs w:val="26"/>
        </w:rPr>
        <w:tab/>
      </w:r>
      <w:r w:rsidR="006E0EC0">
        <w:rPr>
          <w:rFonts w:ascii="Times New Roman" w:hAnsi="Times New Roman" w:cs="Times New Roman"/>
          <w:sz w:val="26"/>
          <w:szCs w:val="26"/>
        </w:rPr>
        <w:tab/>
      </w:r>
      <w:r w:rsidR="006E0EC0">
        <w:rPr>
          <w:rFonts w:ascii="Times New Roman" w:hAnsi="Times New Roman" w:cs="Times New Roman"/>
          <w:sz w:val="26"/>
          <w:szCs w:val="26"/>
        </w:rPr>
        <w:tab/>
      </w:r>
      <w:r w:rsidR="006E0EC0">
        <w:rPr>
          <w:rFonts w:ascii="Times New Roman" w:hAnsi="Times New Roman" w:cs="Times New Roman"/>
          <w:sz w:val="26"/>
          <w:szCs w:val="26"/>
        </w:rPr>
        <w:tab/>
      </w:r>
      <w:r w:rsidR="006E0EC0">
        <w:rPr>
          <w:rFonts w:ascii="Times New Roman" w:hAnsi="Times New Roman" w:cs="Times New Roman"/>
          <w:sz w:val="26"/>
          <w:szCs w:val="26"/>
        </w:rPr>
        <w:tab/>
      </w:r>
      <w:r w:rsidR="006E0EC0">
        <w:rPr>
          <w:rFonts w:ascii="Times New Roman" w:hAnsi="Times New Roman" w:cs="Times New Roman"/>
          <w:sz w:val="26"/>
          <w:szCs w:val="26"/>
        </w:rPr>
        <w:tab/>
      </w:r>
    </w:p>
    <w:p w:rsidR="006E0EC0" w:rsidRDefault="0072522D" w:rsidP="004C5E4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603">
        <w:rPr>
          <w:rFonts w:ascii="Times New Roman" w:hAnsi="Times New Roman" w:cs="Times New Roman"/>
          <w:sz w:val="26"/>
          <w:szCs w:val="26"/>
        </w:rPr>
        <w:lastRenderedPageBreak/>
        <w:t>Следует отметить, что обязательства пункта 2.4 Соглашения о выплате заработной платы не ниже минимального размера оплаты труда на предприятиях и в организациях, где имеются первичные профсо</w:t>
      </w:r>
      <w:r w:rsidR="006E0EC0">
        <w:rPr>
          <w:rFonts w:ascii="Times New Roman" w:hAnsi="Times New Roman" w:cs="Times New Roman"/>
          <w:sz w:val="26"/>
          <w:szCs w:val="26"/>
        </w:rPr>
        <w:t>юзные организации, выполняется.</w:t>
      </w:r>
    </w:p>
    <w:p w:rsidR="00D66B12" w:rsidRDefault="0072522D" w:rsidP="006E0EC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603">
        <w:rPr>
          <w:rFonts w:ascii="Times New Roman" w:hAnsi="Times New Roman" w:cs="Times New Roman"/>
          <w:sz w:val="26"/>
          <w:szCs w:val="26"/>
        </w:rPr>
        <w:t>Задолженность по заработной плате, в том числе в организациях бюджетной сф</w:t>
      </w:r>
      <w:r w:rsidR="009A773C">
        <w:rPr>
          <w:rFonts w:ascii="Times New Roman" w:hAnsi="Times New Roman" w:cs="Times New Roman"/>
          <w:sz w:val="26"/>
          <w:szCs w:val="26"/>
        </w:rPr>
        <w:t>еры Курской области</w:t>
      </w:r>
      <w:r w:rsidR="00D66B12">
        <w:rPr>
          <w:rFonts w:ascii="Times New Roman" w:hAnsi="Times New Roman" w:cs="Times New Roman"/>
          <w:sz w:val="26"/>
          <w:szCs w:val="26"/>
        </w:rPr>
        <w:t>,</w:t>
      </w:r>
      <w:r w:rsidR="009A773C">
        <w:rPr>
          <w:rFonts w:ascii="Times New Roman" w:hAnsi="Times New Roman" w:cs="Times New Roman"/>
          <w:sz w:val="26"/>
          <w:szCs w:val="26"/>
        </w:rPr>
        <w:t xml:space="preserve"> отсутствует, где действуют профорганизации.</w:t>
      </w:r>
      <w:r w:rsidR="00760C83" w:rsidRPr="00C84603">
        <w:rPr>
          <w:rFonts w:ascii="Times New Roman" w:hAnsi="Times New Roman" w:cs="Times New Roman"/>
          <w:sz w:val="26"/>
          <w:szCs w:val="26"/>
        </w:rPr>
        <w:tab/>
      </w:r>
      <w:r w:rsidR="00760C83" w:rsidRPr="00C84603">
        <w:rPr>
          <w:rFonts w:ascii="Times New Roman" w:hAnsi="Times New Roman" w:cs="Times New Roman"/>
          <w:sz w:val="26"/>
          <w:szCs w:val="26"/>
        </w:rPr>
        <w:tab/>
      </w:r>
      <w:r w:rsidR="00760C83" w:rsidRPr="00C84603">
        <w:rPr>
          <w:rFonts w:ascii="Times New Roman" w:hAnsi="Times New Roman" w:cs="Times New Roman"/>
          <w:sz w:val="26"/>
          <w:szCs w:val="26"/>
        </w:rPr>
        <w:tab/>
      </w:r>
      <w:r w:rsidRPr="00C84603">
        <w:rPr>
          <w:rFonts w:ascii="Times New Roman" w:hAnsi="Times New Roman" w:cs="Times New Roman"/>
          <w:sz w:val="26"/>
          <w:szCs w:val="26"/>
        </w:rPr>
        <w:t>В рамках Соглашения при непосредственном участии профсоюзов проведены конкурсы профессионального мастерства «Лучший по профессии» (пункт 3.14 Соглашения).</w:t>
      </w:r>
      <w:r w:rsidR="00760C83" w:rsidRPr="00C84603">
        <w:rPr>
          <w:rFonts w:ascii="Times New Roman" w:hAnsi="Times New Roman" w:cs="Times New Roman"/>
          <w:sz w:val="26"/>
          <w:szCs w:val="26"/>
        </w:rPr>
        <w:tab/>
      </w:r>
      <w:r w:rsidR="00760C83" w:rsidRPr="00C84603">
        <w:rPr>
          <w:rFonts w:ascii="Times New Roman" w:hAnsi="Times New Roman" w:cs="Times New Roman"/>
          <w:sz w:val="26"/>
          <w:szCs w:val="26"/>
        </w:rPr>
        <w:tab/>
      </w:r>
      <w:r w:rsidR="00760C83" w:rsidRPr="00C84603">
        <w:rPr>
          <w:rFonts w:ascii="Times New Roman" w:hAnsi="Times New Roman" w:cs="Times New Roman"/>
          <w:sz w:val="26"/>
          <w:szCs w:val="26"/>
        </w:rPr>
        <w:tab/>
      </w:r>
      <w:r w:rsidR="00760C83" w:rsidRPr="00C84603">
        <w:rPr>
          <w:rFonts w:ascii="Times New Roman" w:hAnsi="Times New Roman" w:cs="Times New Roman"/>
          <w:sz w:val="26"/>
          <w:szCs w:val="26"/>
        </w:rPr>
        <w:tab/>
      </w:r>
      <w:r w:rsidR="00760C83" w:rsidRPr="00C84603">
        <w:rPr>
          <w:rFonts w:ascii="Times New Roman" w:hAnsi="Times New Roman" w:cs="Times New Roman"/>
          <w:sz w:val="26"/>
          <w:szCs w:val="26"/>
        </w:rPr>
        <w:tab/>
      </w:r>
      <w:r w:rsidR="00760C83" w:rsidRPr="00C84603">
        <w:rPr>
          <w:rFonts w:ascii="Times New Roman" w:hAnsi="Times New Roman" w:cs="Times New Roman"/>
          <w:sz w:val="26"/>
          <w:szCs w:val="26"/>
        </w:rPr>
        <w:tab/>
      </w:r>
      <w:r w:rsidR="006E0EC0">
        <w:rPr>
          <w:rFonts w:ascii="Times New Roman" w:hAnsi="Times New Roman" w:cs="Times New Roman"/>
          <w:sz w:val="26"/>
          <w:szCs w:val="26"/>
        </w:rPr>
        <w:tab/>
      </w:r>
      <w:r w:rsidR="006E0EC0">
        <w:rPr>
          <w:rFonts w:ascii="Times New Roman" w:hAnsi="Times New Roman" w:cs="Times New Roman"/>
          <w:sz w:val="26"/>
          <w:szCs w:val="26"/>
        </w:rPr>
        <w:tab/>
      </w:r>
    </w:p>
    <w:p w:rsidR="00D66B12" w:rsidRDefault="0072522D" w:rsidP="006E0EC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603">
        <w:rPr>
          <w:rFonts w:ascii="Times New Roman" w:hAnsi="Times New Roman" w:cs="Times New Roman"/>
          <w:sz w:val="26"/>
          <w:szCs w:val="26"/>
        </w:rPr>
        <w:t xml:space="preserve">Важнейшим направлением деятельности профсоюзов области остается общественный контроль за соблюдением трудового законодательства, уровнем оплаты труда, состоянием условий и охраны труды, выполнением обязательств коллективных договоров и соглашений в организациях. </w:t>
      </w:r>
      <w:r w:rsidR="00760C83" w:rsidRPr="00C84603">
        <w:rPr>
          <w:rFonts w:ascii="Times New Roman" w:hAnsi="Times New Roman" w:cs="Times New Roman"/>
          <w:sz w:val="26"/>
          <w:szCs w:val="26"/>
        </w:rPr>
        <w:tab/>
      </w:r>
      <w:r w:rsidR="00760C83" w:rsidRPr="00C84603">
        <w:rPr>
          <w:rFonts w:ascii="Times New Roman" w:hAnsi="Times New Roman" w:cs="Times New Roman"/>
          <w:sz w:val="26"/>
          <w:szCs w:val="26"/>
        </w:rPr>
        <w:tab/>
      </w:r>
      <w:r w:rsidR="006E0EC0">
        <w:rPr>
          <w:rFonts w:ascii="Times New Roman" w:hAnsi="Times New Roman" w:cs="Times New Roman"/>
          <w:sz w:val="26"/>
          <w:szCs w:val="26"/>
        </w:rPr>
        <w:tab/>
      </w:r>
      <w:r w:rsidR="006E0EC0">
        <w:rPr>
          <w:rFonts w:ascii="Times New Roman" w:hAnsi="Times New Roman" w:cs="Times New Roman"/>
          <w:sz w:val="26"/>
          <w:szCs w:val="26"/>
        </w:rPr>
        <w:tab/>
      </w:r>
      <w:r w:rsidR="006E0EC0">
        <w:rPr>
          <w:rFonts w:ascii="Times New Roman" w:hAnsi="Times New Roman" w:cs="Times New Roman"/>
          <w:sz w:val="26"/>
          <w:szCs w:val="26"/>
        </w:rPr>
        <w:tab/>
      </w:r>
    </w:p>
    <w:p w:rsidR="00D66B12" w:rsidRDefault="002F7E10" w:rsidP="006E0EC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603">
        <w:rPr>
          <w:rFonts w:ascii="Times New Roman" w:hAnsi="Times New Roman" w:cs="Times New Roman"/>
          <w:sz w:val="26"/>
          <w:szCs w:val="26"/>
        </w:rPr>
        <w:t>За   2024</w:t>
      </w:r>
      <w:r w:rsidR="0072522D" w:rsidRPr="00C84603">
        <w:rPr>
          <w:rFonts w:ascii="Times New Roman" w:hAnsi="Times New Roman" w:cs="Times New Roman"/>
          <w:sz w:val="26"/>
          <w:szCs w:val="26"/>
        </w:rPr>
        <w:t xml:space="preserve"> год правовыми и техническими инспекторами </w:t>
      </w:r>
      <w:r w:rsidR="009A773C">
        <w:rPr>
          <w:rFonts w:ascii="Times New Roman" w:hAnsi="Times New Roman" w:cs="Times New Roman"/>
          <w:sz w:val="26"/>
          <w:szCs w:val="26"/>
        </w:rPr>
        <w:t xml:space="preserve">труда </w:t>
      </w:r>
      <w:r w:rsidR="0072522D" w:rsidRPr="00C84603">
        <w:rPr>
          <w:rFonts w:ascii="Times New Roman" w:hAnsi="Times New Roman" w:cs="Times New Roman"/>
          <w:sz w:val="26"/>
          <w:szCs w:val="26"/>
        </w:rPr>
        <w:t xml:space="preserve">профсоюзов, в том числе внештатными, проведено </w:t>
      </w:r>
      <w:r w:rsidR="009A773C" w:rsidRPr="009A773C">
        <w:rPr>
          <w:rFonts w:ascii="Times New Roman" w:hAnsi="Times New Roman" w:cs="Times New Roman"/>
          <w:sz w:val="26"/>
          <w:szCs w:val="26"/>
        </w:rPr>
        <w:t>около 2000</w:t>
      </w:r>
      <w:r w:rsidR="0072522D" w:rsidRPr="009A773C">
        <w:rPr>
          <w:rFonts w:ascii="Times New Roman" w:hAnsi="Times New Roman" w:cs="Times New Roman"/>
          <w:sz w:val="26"/>
          <w:szCs w:val="26"/>
        </w:rPr>
        <w:t xml:space="preserve"> проверок</w:t>
      </w:r>
      <w:r w:rsidR="009A773C" w:rsidRPr="009A773C">
        <w:rPr>
          <w:rFonts w:ascii="Times New Roman" w:hAnsi="Times New Roman" w:cs="Times New Roman"/>
          <w:sz w:val="26"/>
          <w:szCs w:val="26"/>
        </w:rPr>
        <w:t>.</w:t>
      </w:r>
      <w:r w:rsidR="009A77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522D" w:rsidRPr="00C84603">
        <w:rPr>
          <w:rFonts w:ascii="Times New Roman" w:hAnsi="Times New Roman" w:cs="Times New Roman"/>
          <w:sz w:val="26"/>
          <w:szCs w:val="26"/>
        </w:rPr>
        <w:t xml:space="preserve">Одновременно оказывалась помощь членам профсоюзов в подготовке исковых заявлений в судебные органы. Профсоюзами подготовлено </w:t>
      </w:r>
      <w:r w:rsidR="009A773C" w:rsidRPr="009A773C">
        <w:rPr>
          <w:rFonts w:ascii="Times New Roman" w:hAnsi="Times New Roman" w:cs="Times New Roman"/>
          <w:sz w:val="26"/>
          <w:szCs w:val="26"/>
        </w:rPr>
        <w:t>1</w:t>
      </w:r>
      <w:r w:rsidR="0072522D" w:rsidRPr="009A773C">
        <w:rPr>
          <w:rFonts w:ascii="Times New Roman" w:hAnsi="Times New Roman" w:cs="Times New Roman"/>
          <w:sz w:val="26"/>
          <w:szCs w:val="26"/>
        </w:rPr>
        <w:t>5</w:t>
      </w:r>
      <w:r w:rsidR="009A773C" w:rsidRPr="009A773C">
        <w:rPr>
          <w:rFonts w:ascii="Times New Roman" w:hAnsi="Times New Roman" w:cs="Times New Roman"/>
          <w:sz w:val="26"/>
          <w:szCs w:val="26"/>
        </w:rPr>
        <w:t>8</w:t>
      </w:r>
      <w:r w:rsidR="0072522D" w:rsidRPr="00C846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522D" w:rsidRPr="00C84603">
        <w:rPr>
          <w:rFonts w:ascii="Times New Roman" w:hAnsi="Times New Roman" w:cs="Times New Roman"/>
          <w:sz w:val="26"/>
          <w:szCs w:val="26"/>
        </w:rPr>
        <w:t xml:space="preserve">документов в суды различных инстанций, в основном связанных с отказом </w:t>
      </w:r>
      <w:r w:rsidRPr="00C84603">
        <w:rPr>
          <w:rFonts w:ascii="Times New Roman" w:hAnsi="Times New Roman" w:cs="Times New Roman"/>
          <w:sz w:val="26"/>
          <w:szCs w:val="26"/>
        </w:rPr>
        <w:t>Социального</w:t>
      </w:r>
      <w:r w:rsidR="0072522D" w:rsidRPr="00C84603">
        <w:rPr>
          <w:rFonts w:ascii="Times New Roman" w:hAnsi="Times New Roman" w:cs="Times New Roman"/>
          <w:sz w:val="26"/>
          <w:szCs w:val="26"/>
        </w:rPr>
        <w:t xml:space="preserve"> фонда РФ в назначении льготных пенсий.</w:t>
      </w:r>
      <w:r w:rsidR="00760C83" w:rsidRPr="00C84603">
        <w:rPr>
          <w:rFonts w:ascii="Times New Roman" w:hAnsi="Times New Roman" w:cs="Times New Roman"/>
          <w:sz w:val="26"/>
          <w:szCs w:val="26"/>
        </w:rPr>
        <w:tab/>
      </w:r>
      <w:r w:rsidR="00760C83" w:rsidRPr="00C84603">
        <w:rPr>
          <w:rFonts w:ascii="Times New Roman" w:hAnsi="Times New Roman" w:cs="Times New Roman"/>
          <w:sz w:val="26"/>
          <w:szCs w:val="26"/>
        </w:rPr>
        <w:tab/>
      </w:r>
      <w:r w:rsidR="00760C83" w:rsidRPr="00C84603">
        <w:rPr>
          <w:rFonts w:ascii="Times New Roman" w:hAnsi="Times New Roman" w:cs="Times New Roman"/>
          <w:sz w:val="26"/>
          <w:szCs w:val="26"/>
        </w:rPr>
        <w:tab/>
      </w:r>
      <w:r w:rsidR="006E0EC0">
        <w:rPr>
          <w:rFonts w:ascii="Times New Roman" w:hAnsi="Times New Roman" w:cs="Times New Roman"/>
          <w:sz w:val="26"/>
          <w:szCs w:val="26"/>
        </w:rPr>
        <w:tab/>
      </w:r>
      <w:r w:rsidR="006E0EC0">
        <w:rPr>
          <w:rFonts w:ascii="Times New Roman" w:hAnsi="Times New Roman" w:cs="Times New Roman"/>
          <w:sz w:val="26"/>
          <w:szCs w:val="26"/>
        </w:rPr>
        <w:tab/>
      </w:r>
      <w:r w:rsidR="006E0EC0">
        <w:rPr>
          <w:rFonts w:ascii="Times New Roman" w:hAnsi="Times New Roman" w:cs="Times New Roman"/>
          <w:sz w:val="26"/>
          <w:szCs w:val="26"/>
        </w:rPr>
        <w:tab/>
      </w:r>
      <w:r w:rsidR="006E0EC0">
        <w:rPr>
          <w:rFonts w:ascii="Times New Roman" w:hAnsi="Times New Roman" w:cs="Times New Roman"/>
          <w:sz w:val="26"/>
          <w:szCs w:val="26"/>
        </w:rPr>
        <w:tab/>
      </w:r>
      <w:r w:rsidR="006E0EC0">
        <w:rPr>
          <w:rFonts w:ascii="Times New Roman" w:hAnsi="Times New Roman" w:cs="Times New Roman"/>
          <w:sz w:val="26"/>
          <w:szCs w:val="26"/>
        </w:rPr>
        <w:tab/>
      </w:r>
      <w:r w:rsidR="009A773C">
        <w:rPr>
          <w:rFonts w:ascii="Times New Roman" w:hAnsi="Times New Roman" w:cs="Times New Roman"/>
          <w:sz w:val="26"/>
          <w:szCs w:val="26"/>
        </w:rPr>
        <w:tab/>
      </w:r>
      <w:r w:rsidR="009A773C">
        <w:rPr>
          <w:rFonts w:ascii="Times New Roman" w:hAnsi="Times New Roman" w:cs="Times New Roman"/>
          <w:sz w:val="26"/>
          <w:szCs w:val="26"/>
        </w:rPr>
        <w:tab/>
      </w:r>
      <w:r w:rsidR="0072522D" w:rsidRPr="00C84603">
        <w:rPr>
          <w:rFonts w:ascii="Times New Roman" w:hAnsi="Times New Roman" w:cs="Times New Roman"/>
          <w:sz w:val="26"/>
          <w:szCs w:val="26"/>
        </w:rPr>
        <w:t xml:space="preserve">Профсоюзы предоставляли бесплатную консультационную и правовую помощь членам профсоюзов, профсоюзным организациям, работодателям по вопросам трудового </w:t>
      </w:r>
      <w:r w:rsidR="00D66B12">
        <w:rPr>
          <w:rFonts w:ascii="Times New Roman" w:hAnsi="Times New Roman" w:cs="Times New Roman"/>
          <w:sz w:val="26"/>
          <w:szCs w:val="26"/>
        </w:rPr>
        <w:t xml:space="preserve">законодательства </w:t>
      </w:r>
      <w:r w:rsidR="0072522D" w:rsidRPr="00C84603">
        <w:rPr>
          <w:rFonts w:ascii="Times New Roman" w:hAnsi="Times New Roman" w:cs="Times New Roman"/>
          <w:sz w:val="26"/>
          <w:szCs w:val="26"/>
        </w:rPr>
        <w:t>совместно с внештатными правовыми</w:t>
      </w:r>
      <w:r w:rsidR="009A773C">
        <w:rPr>
          <w:rFonts w:ascii="Times New Roman" w:hAnsi="Times New Roman" w:cs="Times New Roman"/>
          <w:sz w:val="26"/>
          <w:szCs w:val="26"/>
        </w:rPr>
        <w:t xml:space="preserve"> инспекторами труда, рассматривали</w:t>
      </w:r>
      <w:r w:rsidR="0072522D" w:rsidRPr="00C846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522D" w:rsidRPr="009A773C">
        <w:rPr>
          <w:rFonts w:ascii="Times New Roman" w:hAnsi="Times New Roman" w:cs="Times New Roman"/>
          <w:sz w:val="26"/>
          <w:szCs w:val="26"/>
        </w:rPr>
        <w:t>жалоб</w:t>
      </w:r>
      <w:r w:rsidR="009A773C" w:rsidRPr="009A773C">
        <w:rPr>
          <w:rFonts w:ascii="Times New Roman" w:hAnsi="Times New Roman" w:cs="Times New Roman"/>
          <w:sz w:val="26"/>
          <w:szCs w:val="26"/>
        </w:rPr>
        <w:t>ы и другие обращения</w:t>
      </w:r>
      <w:r w:rsidR="0072522D" w:rsidRPr="009A773C">
        <w:rPr>
          <w:rFonts w:ascii="Times New Roman" w:hAnsi="Times New Roman" w:cs="Times New Roman"/>
          <w:sz w:val="26"/>
          <w:szCs w:val="26"/>
        </w:rPr>
        <w:t xml:space="preserve"> членов профсоюзов</w:t>
      </w:r>
      <w:r w:rsidR="0072522D" w:rsidRPr="00C84603">
        <w:rPr>
          <w:rFonts w:ascii="Times New Roman" w:hAnsi="Times New Roman" w:cs="Times New Roman"/>
          <w:b/>
          <w:sz w:val="26"/>
          <w:szCs w:val="26"/>
        </w:rPr>
        <w:t>.</w:t>
      </w:r>
      <w:r w:rsidR="009A77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6350">
        <w:rPr>
          <w:rFonts w:ascii="Times New Roman" w:hAnsi="Times New Roman" w:cs="Times New Roman"/>
          <w:sz w:val="26"/>
          <w:szCs w:val="26"/>
        </w:rPr>
        <w:t>П</w:t>
      </w:r>
      <w:r w:rsidR="0072522D" w:rsidRPr="009A773C">
        <w:rPr>
          <w:rFonts w:ascii="Times New Roman" w:hAnsi="Times New Roman" w:cs="Times New Roman"/>
          <w:sz w:val="26"/>
          <w:szCs w:val="26"/>
        </w:rPr>
        <w:t>рокон</w:t>
      </w:r>
      <w:r w:rsidR="00FA6350">
        <w:rPr>
          <w:rFonts w:ascii="Times New Roman" w:hAnsi="Times New Roman" w:cs="Times New Roman"/>
          <w:sz w:val="26"/>
          <w:szCs w:val="26"/>
        </w:rPr>
        <w:t>сультировано</w:t>
      </w:r>
      <w:r w:rsidR="009A773C" w:rsidRPr="009A773C">
        <w:rPr>
          <w:rFonts w:ascii="Times New Roman" w:hAnsi="Times New Roman" w:cs="Times New Roman"/>
          <w:sz w:val="26"/>
          <w:szCs w:val="26"/>
        </w:rPr>
        <w:t xml:space="preserve"> более 10 тыс. </w:t>
      </w:r>
      <w:r w:rsidR="0072522D" w:rsidRPr="009A773C">
        <w:rPr>
          <w:rFonts w:ascii="Times New Roman" w:hAnsi="Times New Roman" w:cs="Times New Roman"/>
          <w:sz w:val="26"/>
          <w:szCs w:val="26"/>
        </w:rPr>
        <w:t xml:space="preserve">человек. </w:t>
      </w:r>
      <w:r w:rsidR="00B54812">
        <w:rPr>
          <w:rFonts w:ascii="Times New Roman" w:hAnsi="Times New Roman" w:cs="Times New Roman"/>
          <w:sz w:val="26"/>
          <w:szCs w:val="26"/>
        </w:rPr>
        <w:t xml:space="preserve">Особо острыми оказались вопросы граждан, вынужденно покинувших территорию постоянного проживания в связи с обстрелами со стороны вооруженных формирований Украины в период проведения специальной военной операции. </w:t>
      </w:r>
      <w:r w:rsidR="00577D71">
        <w:rPr>
          <w:rFonts w:ascii="Times New Roman" w:hAnsi="Times New Roman" w:cs="Times New Roman"/>
          <w:sz w:val="26"/>
          <w:szCs w:val="26"/>
        </w:rPr>
        <w:t>Отделом правозащитной работы для них п</w:t>
      </w:r>
      <w:r w:rsidR="00041156">
        <w:rPr>
          <w:rFonts w:ascii="Times New Roman" w:hAnsi="Times New Roman" w:cs="Times New Roman"/>
          <w:sz w:val="26"/>
          <w:szCs w:val="26"/>
        </w:rPr>
        <w:t>одготовлен</w:t>
      </w:r>
      <w:r w:rsidR="00FA6350">
        <w:rPr>
          <w:rFonts w:ascii="Times New Roman" w:hAnsi="Times New Roman" w:cs="Times New Roman"/>
          <w:sz w:val="26"/>
          <w:szCs w:val="26"/>
        </w:rPr>
        <w:t>ы информационные материалы</w:t>
      </w:r>
      <w:r w:rsidR="00577D71">
        <w:rPr>
          <w:rFonts w:ascii="Times New Roman" w:hAnsi="Times New Roman" w:cs="Times New Roman"/>
          <w:sz w:val="26"/>
          <w:szCs w:val="26"/>
        </w:rPr>
        <w:t>.</w:t>
      </w:r>
      <w:r w:rsidR="00D66B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6B12" w:rsidRDefault="006E0EC0" w:rsidP="006E0EC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603">
        <w:rPr>
          <w:rFonts w:ascii="Times New Roman" w:hAnsi="Times New Roman" w:cs="Times New Roman"/>
          <w:sz w:val="26"/>
          <w:szCs w:val="26"/>
        </w:rPr>
        <w:t xml:space="preserve">Профсоюзы области участвуют в обсуждении проектов федеральных законов и законов Курской области, других нормативно-правовых актов, затрагивающих социально-экономические, трудовые права и законные интересы населения области, а также проводят экспертизу законопроектов. 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6E0EC0" w:rsidRDefault="002F7E10" w:rsidP="006E0EC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603">
        <w:rPr>
          <w:rFonts w:ascii="Times New Roman" w:hAnsi="Times New Roman" w:cs="Times New Roman"/>
          <w:sz w:val="26"/>
          <w:szCs w:val="26"/>
        </w:rPr>
        <w:t>В 2024</w:t>
      </w:r>
      <w:r w:rsidR="0072522D" w:rsidRPr="00C84603">
        <w:rPr>
          <w:rFonts w:ascii="Times New Roman" w:hAnsi="Times New Roman" w:cs="Times New Roman"/>
          <w:sz w:val="26"/>
          <w:szCs w:val="26"/>
        </w:rPr>
        <w:t xml:space="preserve"> году проведена экспертиза и оказана помощь в разработке </w:t>
      </w:r>
      <w:r w:rsidR="009A773C">
        <w:rPr>
          <w:rFonts w:ascii="Times New Roman" w:hAnsi="Times New Roman" w:cs="Times New Roman"/>
          <w:sz w:val="26"/>
          <w:szCs w:val="26"/>
        </w:rPr>
        <w:t xml:space="preserve">1032 </w:t>
      </w:r>
      <w:r w:rsidR="0072522D" w:rsidRPr="00C84603">
        <w:rPr>
          <w:rFonts w:ascii="Times New Roman" w:hAnsi="Times New Roman" w:cs="Times New Roman"/>
          <w:sz w:val="26"/>
          <w:szCs w:val="26"/>
        </w:rPr>
        <w:t>проектов коллективных договоров и локальных нормативных актов организаций (Правила внутреннего трудового распорядка, Положения об оплате труда, Положения о стимулирующих выплатах и др.), отраслевых соглашений по регулированию социально-трудовых отношений.</w:t>
      </w:r>
    </w:p>
    <w:p w:rsidR="00EC3523" w:rsidRPr="00C84603" w:rsidRDefault="00EC3523" w:rsidP="006E0EC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603">
        <w:rPr>
          <w:rFonts w:ascii="Times New Roman" w:hAnsi="Times New Roman" w:cs="Times New Roman"/>
          <w:sz w:val="26"/>
          <w:szCs w:val="26"/>
        </w:rPr>
        <w:t>В настоящее время усилия профсоюзов совместно с социальными партнерами на</w:t>
      </w:r>
      <w:r w:rsidR="006E0EC0">
        <w:rPr>
          <w:rFonts w:ascii="Times New Roman" w:hAnsi="Times New Roman" w:cs="Times New Roman"/>
          <w:sz w:val="26"/>
          <w:szCs w:val="26"/>
        </w:rPr>
        <w:t xml:space="preserve">правлены на обеспечение </w:t>
      </w:r>
      <w:r w:rsidRPr="00C84603">
        <w:rPr>
          <w:rFonts w:ascii="Times New Roman" w:hAnsi="Times New Roman" w:cs="Times New Roman"/>
          <w:sz w:val="26"/>
          <w:szCs w:val="26"/>
        </w:rPr>
        <w:t xml:space="preserve">защиты и материальной  поддержки гражданам, вынужденно покинувших территорию постоянного проживания в связи с обстрелами со стороны вооруженных формирований Украины в период проведения специальной военной операции. На объектах профсоюзной собственности (санаториях им. И.Д. Черняховского, «Моква», гостинице «Курск») размещены </w:t>
      </w:r>
      <w:r w:rsidR="009279AE">
        <w:rPr>
          <w:rFonts w:ascii="Times New Roman" w:hAnsi="Times New Roman" w:cs="Times New Roman"/>
          <w:sz w:val="26"/>
          <w:szCs w:val="26"/>
        </w:rPr>
        <w:t>814</w:t>
      </w:r>
      <w:r w:rsidRPr="00C84603">
        <w:rPr>
          <w:rFonts w:ascii="Times New Roman" w:hAnsi="Times New Roman" w:cs="Times New Roman"/>
          <w:sz w:val="26"/>
          <w:szCs w:val="26"/>
        </w:rPr>
        <w:t xml:space="preserve"> эвакуированны</w:t>
      </w:r>
      <w:r w:rsidR="009279AE">
        <w:rPr>
          <w:rFonts w:ascii="Times New Roman" w:hAnsi="Times New Roman" w:cs="Times New Roman"/>
          <w:sz w:val="26"/>
          <w:szCs w:val="26"/>
        </w:rPr>
        <w:t>х</w:t>
      </w:r>
      <w:r w:rsidRPr="00C84603">
        <w:rPr>
          <w:rFonts w:ascii="Times New Roman" w:hAnsi="Times New Roman" w:cs="Times New Roman"/>
          <w:sz w:val="26"/>
          <w:szCs w:val="26"/>
        </w:rPr>
        <w:t xml:space="preserve"> жител</w:t>
      </w:r>
      <w:r w:rsidR="009279AE">
        <w:rPr>
          <w:rFonts w:ascii="Times New Roman" w:hAnsi="Times New Roman" w:cs="Times New Roman"/>
          <w:sz w:val="26"/>
          <w:szCs w:val="26"/>
        </w:rPr>
        <w:t>ей</w:t>
      </w:r>
      <w:r w:rsidRPr="00C84603">
        <w:rPr>
          <w:rFonts w:ascii="Times New Roman" w:hAnsi="Times New Roman" w:cs="Times New Roman"/>
          <w:sz w:val="26"/>
          <w:szCs w:val="26"/>
        </w:rPr>
        <w:t xml:space="preserve">, из них </w:t>
      </w:r>
      <w:r w:rsidR="009279AE">
        <w:rPr>
          <w:rFonts w:ascii="Times New Roman" w:hAnsi="Times New Roman" w:cs="Times New Roman"/>
          <w:sz w:val="26"/>
          <w:szCs w:val="26"/>
        </w:rPr>
        <w:t>175</w:t>
      </w:r>
      <w:r w:rsidRPr="00C84603">
        <w:rPr>
          <w:rFonts w:ascii="Times New Roman" w:hAnsi="Times New Roman" w:cs="Times New Roman"/>
          <w:sz w:val="26"/>
          <w:szCs w:val="26"/>
        </w:rPr>
        <w:t xml:space="preserve"> - дети. В Федерации создан оперативный штаб по оказанию помощи жителям, эвакуированным из приграничных районов.</w:t>
      </w:r>
    </w:p>
    <w:p w:rsidR="0072522D" w:rsidRPr="00C84603" w:rsidRDefault="00EC3523" w:rsidP="006E0EC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603">
        <w:rPr>
          <w:rFonts w:ascii="Times New Roman" w:hAnsi="Times New Roman" w:cs="Times New Roman"/>
          <w:sz w:val="26"/>
          <w:szCs w:val="26"/>
        </w:rPr>
        <w:t>На</w:t>
      </w:r>
      <w:r w:rsidR="0072522D" w:rsidRPr="00C84603">
        <w:rPr>
          <w:rFonts w:ascii="Times New Roman" w:hAnsi="Times New Roman" w:cs="Times New Roman"/>
          <w:sz w:val="26"/>
          <w:szCs w:val="26"/>
        </w:rPr>
        <w:t xml:space="preserve"> территории Курской области эффективно действует система социального партнёрства, в рамках которой реализуется 33 территориальных отраслевых соглашений и 10 региональных отраслевых соглашений. Предприятиями и организациями, имеющими профсоюз, заключены </w:t>
      </w:r>
      <w:r w:rsidR="0024335C" w:rsidRPr="00C84603">
        <w:rPr>
          <w:rFonts w:ascii="Times New Roman" w:hAnsi="Times New Roman" w:cs="Times New Roman"/>
          <w:sz w:val="26"/>
          <w:szCs w:val="26"/>
        </w:rPr>
        <w:t>1291</w:t>
      </w:r>
      <w:r w:rsidR="0072522D" w:rsidRPr="00C84603">
        <w:rPr>
          <w:rFonts w:ascii="Times New Roman" w:hAnsi="Times New Roman" w:cs="Times New Roman"/>
          <w:sz w:val="26"/>
          <w:szCs w:val="26"/>
        </w:rPr>
        <w:t xml:space="preserve"> коллективных догово</w:t>
      </w:r>
      <w:r w:rsidR="0024335C" w:rsidRPr="00C84603">
        <w:rPr>
          <w:rFonts w:ascii="Times New Roman" w:hAnsi="Times New Roman" w:cs="Times New Roman"/>
          <w:sz w:val="26"/>
          <w:szCs w:val="26"/>
        </w:rPr>
        <w:t xml:space="preserve">ра, которыми охвачено более 122 </w:t>
      </w:r>
      <w:r w:rsidR="0072522D" w:rsidRPr="00C84603">
        <w:rPr>
          <w:rFonts w:ascii="Times New Roman" w:hAnsi="Times New Roman" w:cs="Times New Roman"/>
          <w:sz w:val="26"/>
          <w:szCs w:val="26"/>
        </w:rPr>
        <w:t>тысяч работников. В целях повышения роли коллективного договора (пункт 8.30 Соглашения) в отчетном периоде проведен конкурс на «Лучший коллективный договор».</w:t>
      </w:r>
    </w:p>
    <w:p w:rsidR="0072522D" w:rsidRPr="00C84603" w:rsidRDefault="0072522D" w:rsidP="00C8460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84603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6E0EC0">
        <w:rPr>
          <w:rFonts w:ascii="Times New Roman" w:hAnsi="Times New Roman" w:cs="Times New Roman"/>
          <w:sz w:val="26"/>
          <w:szCs w:val="26"/>
        </w:rPr>
        <w:tab/>
      </w:r>
      <w:r w:rsidRPr="00C84603">
        <w:rPr>
          <w:rFonts w:ascii="Times New Roman" w:hAnsi="Times New Roman" w:cs="Times New Roman"/>
          <w:sz w:val="26"/>
          <w:szCs w:val="26"/>
        </w:rPr>
        <w:t xml:space="preserve">Профсоюзы совместно со сторонами социального партнерства проводят работу по включению в отраслевые соглашения, коллективные договоры положений, предусматривающих меры социальной поддержки, дополнительные льготы и гарантии: единовременные пособия при рождении детей; организации гибких форм занятости женщин, воспитывающих несовершеннолетних детей; финансирование лечения сотрудников и другие. А также закреплены дополнительные льготы и гарантии работникам, участвующим в специальной военной операции. </w:t>
      </w:r>
    </w:p>
    <w:p w:rsidR="0072522D" w:rsidRPr="00C84603" w:rsidRDefault="0072522D" w:rsidP="006E0EC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603">
        <w:rPr>
          <w:rFonts w:ascii="Times New Roman" w:hAnsi="Times New Roman" w:cs="Times New Roman"/>
          <w:sz w:val="26"/>
          <w:szCs w:val="26"/>
        </w:rPr>
        <w:t xml:space="preserve">Работодатели за счет средств предприятий, организаций производят ежемесячные компенсационные выплаты женщинам, имеющим детей в возрасте от полутора до трех лет. В рамках социального партнерства профсоюзные организации осуществляли работу по полному или частичному финансированию приобретения путевок на оздоровление </w:t>
      </w:r>
      <w:r w:rsidR="002F7E10" w:rsidRPr="00C84603">
        <w:rPr>
          <w:rFonts w:ascii="Times New Roman" w:hAnsi="Times New Roman" w:cs="Times New Roman"/>
          <w:sz w:val="26"/>
          <w:szCs w:val="26"/>
        </w:rPr>
        <w:t>и отдых детей работников. В 2024</w:t>
      </w:r>
      <w:r w:rsidRPr="00C84603">
        <w:rPr>
          <w:rFonts w:ascii="Times New Roman" w:hAnsi="Times New Roman" w:cs="Times New Roman"/>
          <w:sz w:val="26"/>
          <w:szCs w:val="26"/>
        </w:rPr>
        <w:t xml:space="preserve"> году за счет средств работод</w:t>
      </w:r>
      <w:r w:rsidR="0012539B" w:rsidRPr="00C84603">
        <w:rPr>
          <w:rFonts w:ascii="Times New Roman" w:hAnsi="Times New Roman" w:cs="Times New Roman"/>
          <w:sz w:val="26"/>
          <w:szCs w:val="26"/>
        </w:rPr>
        <w:t>ателей закуплены 488 путевок на общую сумму 19</w:t>
      </w:r>
      <w:r w:rsidR="00DA3762" w:rsidRPr="00C84603">
        <w:rPr>
          <w:rFonts w:ascii="Times New Roman" w:hAnsi="Times New Roman" w:cs="Times New Roman"/>
          <w:sz w:val="26"/>
          <w:szCs w:val="26"/>
        </w:rPr>
        <w:t xml:space="preserve"> </w:t>
      </w:r>
      <w:r w:rsidR="0012539B" w:rsidRPr="00C84603">
        <w:rPr>
          <w:rFonts w:ascii="Times New Roman" w:hAnsi="Times New Roman" w:cs="Times New Roman"/>
          <w:sz w:val="26"/>
          <w:szCs w:val="26"/>
        </w:rPr>
        <w:t>млн.786 тыс.800</w:t>
      </w:r>
      <w:r w:rsidRPr="00C84603">
        <w:rPr>
          <w:rFonts w:ascii="Times New Roman" w:hAnsi="Times New Roman" w:cs="Times New Roman"/>
          <w:sz w:val="26"/>
          <w:szCs w:val="26"/>
        </w:rPr>
        <w:t xml:space="preserve"> рублей; </w:t>
      </w:r>
      <w:r w:rsidR="002F7E10" w:rsidRPr="00C84603">
        <w:rPr>
          <w:rFonts w:ascii="Times New Roman" w:hAnsi="Times New Roman" w:cs="Times New Roman"/>
          <w:sz w:val="26"/>
          <w:szCs w:val="26"/>
        </w:rPr>
        <w:t>за счет средств профсоюзов - 377</w:t>
      </w:r>
      <w:r w:rsidRPr="00C84603">
        <w:rPr>
          <w:rFonts w:ascii="Times New Roman" w:hAnsi="Times New Roman" w:cs="Times New Roman"/>
          <w:sz w:val="26"/>
          <w:szCs w:val="26"/>
        </w:rPr>
        <w:t xml:space="preserve"> пут</w:t>
      </w:r>
      <w:r w:rsidR="002F7E10" w:rsidRPr="00C84603">
        <w:rPr>
          <w:rFonts w:ascii="Times New Roman" w:hAnsi="Times New Roman" w:cs="Times New Roman"/>
          <w:sz w:val="26"/>
          <w:szCs w:val="26"/>
        </w:rPr>
        <w:t>ев</w:t>
      </w:r>
      <w:r w:rsidR="00FA6350">
        <w:rPr>
          <w:rFonts w:ascii="Times New Roman" w:hAnsi="Times New Roman" w:cs="Times New Roman"/>
          <w:sz w:val="26"/>
          <w:szCs w:val="26"/>
        </w:rPr>
        <w:t>ок</w:t>
      </w:r>
      <w:r w:rsidR="002F7E10" w:rsidRPr="00C84603">
        <w:rPr>
          <w:rFonts w:ascii="Times New Roman" w:hAnsi="Times New Roman" w:cs="Times New Roman"/>
          <w:sz w:val="26"/>
          <w:szCs w:val="26"/>
        </w:rPr>
        <w:t xml:space="preserve"> на общую сумму свыше 12</w:t>
      </w:r>
      <w:r w:rsidRPr="00C84603">
        <w:rPr>
          <w:rFonts w:ascii="Times New Roman" w:hAnsi="Times New Roman" w:cs="Times New Roman"/>
          <w:sz w:val="26"/>
          <w:szCs w:val="26"/>
        </w:rPr>
        <w:t xml:space="preserve"> млн. рублей. </w:t>
      </w:r>
    </w:p>
    <w:p w:rsidR="0072522D" w:rsidRPr="00C84603" w:rsidRDefault="0072522D" w:rsidP="006E0EC0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603">
        <w:rPr>
          <w:rFonts w:ascii="Times New Roman" w:hAnsi="Times New Roman" w:cs="Times New Roman"/>
          <w:color w:val="000000"/>
          <w:sz w:val="26"/>
          <w:szCs w:val="26"/>
        </w:rPr>
        <w:t>В период действия Соглашения продолжалась работа по проведению мониторинга условий охраны труда в организациях области, в том числе, по специальной оценке условий труда. По</w:t>
      </w:r>
      <w:r w:rsidR="000125D4" w:rsidRPr="00C84603">
        <w:rPr>
          <w:rFonts w:ascii="Times New Roman" w:hAnsi="Times New Roman" w:cs="Times New Roman"/>
          <w:color w:val="000000"/>
          <w:sz w:val="26"/>
          <w:szCs w:val="26"/>
        </w:rPr>
        <w:t xml:space="preserve"> результатам мониторинга на 01.11.2024</w:t>
      </w:r>
      <w:r w:rsidR="00DA3762" w:rsidRPr="00C84603">
        <w:rPr>
          <w:rFonts w:ascii="Times New Roman" w:hAnsi="Times New Roman" w:cs="Times New Roman"/>
          <w:color w:val="000000"/>
          <w:sz w:val="26"/>
          <w:szCs w:val="26"/>
        </w:rPr>
        <w:t xml:space="preserve"> года СОУТ проведена в 95</w:t>
      </w:r>
      <w:r w:rsidRPr="00C84603">
        <w:rPr>
          <w:rFonts w:ascii="Times New Roman" w:hAnsi="Times New Roman" w:cs="Times New Roman"/>
          <w:color w:val="000000"/>
          <w:sz w:val="26"/>
          <w:szCs w:val="26"/>
        </w:rPr>
        <w:t>% организаций, где имеется профсоюз.</w:t>
      </w:r>
    </w:p>
    <w:p w:rsidR="0072522D" w:rsidRPr="00C84603" w:rsidRDefault="0072522D" w:rsidP="006E0EC0">
      <w:pPr>
        <w:pStyle w:val="a3"/>
        <w:ind w:firstLine="708"/>
        <w:jc w:val="both"/>
        <w:rPr>
          <w:rFonts w:ascii="Times New Roman" w:hAnsi="Times New Roman" w:cs="Times New Roman"/>
          <w:b/>
          <w:i/>
          <w:spacing w:val="-4"/>
          <w:sz w:val="26"/>
          <w:szCs w:val="26"/>
        </w:rPr>
      </w:pPr>
      <w:r w:rsidRPr="00C84603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Представители профсоюзов при</w:t>
      </w:r>
      <w:r w:rsidR="00A6190D" w:rsidRPr="00C84603">
        <w:rPr>
          <w:rFonts w:ascii="Times New Roman" w:hAnsi="Times New Roman" w:cs="Times New Roman"/>
          <w:color w:val="000000"/>
          <w:spacing w:val="-4"/>
          <w:sz w:val="26"/>
          <w:szCs w:val="26"/>
        </w:rPr>
        <w:t>нимали участие в</w:t>
      </w:r>
      <w:r w:rsidRPr="00C8460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расследовании </w:t>
      </w:r>
      <w:r w:rsidR="00A6190D" w:rsidRPr="00C84603">
        <w:rPr>
          <w:rFonts w:ascii="Times New Roman" w:hAnsi="Times New Roman" w:cs="Times New Roman"/>
          <w:spacing w:val="-4"/>
          <w:sz w:val="26"/>
          <w:szCs w:val="26"/>
        </w:rPr>
        <w:t>79</w:t>
      </w:r>
      <w:r w:rsidR="00A6190D" w:rsidRPr="00C84603">
        <w:rPr>
          <w:rFonts w:ascii="Times New Roman" w:hAnsi="Times New Roman" w:cs="Times New Roman"/>
          <w:i/>
          <w:spacing w:val="-4"/>
          <w:sz w:val="26"/>
          <w:szCs w:val="26"/>
        </w:rPr>
        <w:t xml:space="preserve"> </w:t>
      </w:r>
      <w:r w:rsidRPr="00C8460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несчастных случаев, произошедших на производстве. </w:t>
      </w:r>
      <w:r w:rsidR="00A6190D" w:rsidRPr="00C84603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="00E13869" w:rsidRPr="00C84603">
        <w:rPr>
          <w:rFonts w:ascii="Times New Roman" w:hAnsi="Times New Roman" w:cs="Times New Roman"/>
          <w:sz w:val="26"/>
          <w:szCs w:val="26"/>
        </w:rPr>
        <w:t xml:space="preserve"> </w:t>
      </w:r>
      <w:r w:rsidR="00A6190D" w:rsidRPr="00C84603">
        <w:rPr>
          <w:rFonts w:ascii="Times New Roman" w:hAnsi="Times New Roman" w:cs="Times New Roman"/>
          <w:sz w:val="26"/>
          <w:szCs w:val="26"/>
        </w:rPr>
        <w:tab/>
      </w:r>
      <w:r w:rsidR="00A6190D" w:rsidRPr="00C84603">
        <w:rPr>
          <w:rFonts w:ascii="Times New Roman" w:hAnsi="Times New Roman" w:cs="Times New Roman"/>
          <w:sz w:val="26"/>
          <w:szCs w:val="26"/>
        </w:rPr>
        <w:tab/>
      </w:r>
      <w:r w:rsidR="00A6190D" w:rsidRPr="00C84603">
        <w:rPr>
          <w:rFonts w:ascii="Times New Roman" w:hAnsi="Times New Roman" w:cs="Times New Roman"/>
          <w:sz w:val="26"/>
          <w:szCs w:val="26"/>
        </w:rPr>
        <w:tab/>
      </w:r>
      <w:r w:rsidR="00A6190D" w:rsidRPr="00C84603">
        <w:rPr>
          <w:rFonts w:ascii="Times New Roman" w:hAnsi="Times New Roman" w:cs="Times New Roman"/>
          <w:sz w:val="26"/>
          <w:szCs w:val="26"/>
        </w:rPr>
        <w:tab/>
      </w:r>
      <w:r w:rsidR="00A6190D" w:rsidRPr="00C84603">
        <w:rPr>
          <w:rFonts w:ascii="Times New Roman" w:hAnsi="Times New Roman" w:cs="Times New Roman"/>
          <w:sz w:val="26"/>
          <w:szCs w:val="26"/>
        </w:rPr>
        <w:tab/>
      </w:r>
      <w:r w:rsidRPr="00C84603">
        <w:rPr>
          <w:rFonts w:ascii="Times New Roman" w:hAnsi="Times New Roman" w:cs="Times New Roman"/>
          <w:sz w:val="26"/>
          <w:szCs w:val="26"/>
        </w:rPr>
        <w:t xml:space="preserve"> </w:t>
      </w:r>
      <w:r w:rsidR="006E0EC0">
        <w:rPr>
          <w:rFonts w:ascii="Times New Roman" w:hAnsi="Times New Roman" w:cs="Times New Roman"/>
          <w:sz w:val="26"/>
          <w:szCs w:val="26"/>
        </w:rPr>
        <w:tab/>
      </w:r>
      <w:r w:rsidRPr="00C84603">
        <w:rPr>
          <w:rFonts w:ascii="Times New Roman" w:hAnsi="Times New Roman" w:cs="Times New Roman"/>
          <w:sz w:val="26"/>
          <w:szCs w:val="26"/>
        </w:rPr>
        <w:t>Работающая и студенческа</w:t>
      </w:r>
      <w:r w:rsidR="00E13869" w:rsidRPr="00C84603">
        <w:rPr>
          <w:rFonts w:ascii="Times New Roman" w:hAnsi="Times New Roman" w:cs="Times New Roman"/>
          <w:sz w:val="26"/>
          <w:szCs w:val="26"/>
        </w:rPr>
        <w:t>я профсоюзная молодежь принимает</w:t>
      </w:r>
      <w:r w:rsidRPr="00C84603">
        <w:rPr>
          <w:rFonts w:ascii="Times New Roman" w:hAnsi="Times New Roman" w:cs="Times New Roman"/>
          <w:sz w:val="26"/>
          <w:szCs w:val="26"/>
        </w:rPr>
        <w:t xml:space="preserve"> активное участие во всех мероприятиях, организованных сторонами социального партнерства. </w:t>
      </w:r>
    </w:p>
    <w:p w:rsidR="009A773C" w:rsidRDefault="00FA6350" w:rsidP="006E0EC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A773C">
        <w:rPr>
          <w:rFonts w:ascii="Times New Roman" w:hAnsi="Times New Roman" w:cs="Times New Roman"/>
          <w:sz w:val="26"/>
          <w:szCs w:val="26"/>
        </w:rPr>
        <w:t>родолжена практика выездных просветительских акций</w:t>
      </w:r>
      <w:r w:rsidR="0072522D" w:rsidRPr="00C84603">
        <w:rPr>
          <w:rFonts w:ascii="Times New Roman" w:hAnsi="Times New Roman" w:cs="Times New Roman"/>
          <w:sz w:val="26"/>
          <w:szCs w:val="26"/>
        </w:rPr>
        <w:t xml:space="preserve"> по трудовым правам в районы области. При непосредственном участии Координационных советов в муниципальных образованиях  (пункт 8.32.</w:t>
      </w:r>
      <w:r w:rsidR="009279AE">
        <w:rPr>
          <w:rFonts w:ascii="Times New Roman" w:hAnsi="Times New Roman" w:cs="Times New Roman"/>
          <w:sz w:val="26"/>
          <w:szCs w:val="26"/>
        </w:rPr>
        <w:t xml:space="preserve"> </w:t>
      </w:r>
      <w:r w:rsidR="0072522D" w:rsidRPr="00C84603">
        <w:rPr>
          <w:rFonts w:ascii="Times New Roman" w:hAnsi="Times New Roman" w:cs="Times New Roman"/>
          <w:sz w:val="26"/>
          <w:szCs w:val="26"/>
        </w:rPr>
        <w:t>Соглашения)</w:t>
      </w:r>
      <w:r>
        <w:rPr>
          <w:rFonts w:ascii="Times New Roman" w:hAnsi="Times New Roman" w:cs="Times New Roman"/>
          <w:sz w:val="26"/>
          <w:szCs w:val="26"/>
        </w:rPr>
        <w:t xml:space="preserve"> сотрудники аппарата Федерации</w:t>
      </w:r>
      <w:r w:rsidR="0072522D" w:rsidRPr="00C84603">
        <w:rPr>
          <w:rFonts w:ascii="Times New Roman" w:hAnsi="Times New Roman" w:cs="Times New Roman"/>
          <w:sz w:val="26"/>
          <w:szCs w:val="26"/>
        </w:rPr>
        <w:t xml:space="preserve"> посетил</w:t>
      </w:r>
      <w:r w:rsidR="00E13869" w:rsidRPr="00C84603">
        <w:rPr>
          <w:rFonts w:ascii="Times New Roman" w:hAnsi="Times New Roman" w:cs="Times New Roman"/>
          <w:sz w:val="26"/>
          <w:szCs w:val="26"/>
        </w:rPr>
        <w:t>и</w:t>
      </w:r>
      <w:r w:rsidR="0072522D" w:rsidRPr="00C8460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E13869" w:rsidRPr="00C84603">
        <w:rPr>
          <w:rFonts w:ascii="Times New Roman" w:hAnsi="Times New Roman" w:cs="Times New Roman"/>
          <w:sz w:val="26"/>
          <w:szCs w:val="26"/>
        </w:rPr>
        <w:t xml:space="preserve"> Дмитриевского,</w:t>
      </w:r>
      <w:r w:rsidR="00F26FF7" w:rsidRPr="00C84603">
        <w:rPr>
          <w:rFonts w:ascii="Times New Roman" w:hAnsi="Times New Roman" w:cs="Times New Roman"/>
          <w:sz w:val="26"/>
          <w:szCs w:val="26"/>
        </w:rPr>
        <w:t xml:space="preserve"> </w:t>
      </w:r>
      <w:r w:rsidR="003C3929" w:rsidRPr="00C84603">
        <w:rPr>
          <w:rFonts w:ascii="Times New Roman" w:hAnsi="Times New Roman" w:cs="Times New Roman"/>
          <w:sz w:val="26"/>
          <w:szCs w:val="26"/>
        </w:rPr>
        <w:t>Мантуровского,</w:t>
      </w:r>
      <w:r w:rsidR="00E13869" w:rsidRPr="00C84603">
        <w:rPr>
          <w:rFonts w:ascii="Times New Roman" w:hAnsi="Times New Roman" w:cs="Times New Roman"/>
          <w:sz w:val="26"/>
          <w:szCs w:val="26"/>
        </w:rPr>
        <w:t xml:space="preserve"> Касторенского, Советского, Черемисиновского, Фатежского</w:t>
      </w:r>
      <w:r w:rsidR="0072522D" w:rsidRPr="00C84603">
        <w:rPr>
          <w:rFonts w:ascii="Times New Roman" w:hAnsi="Times New Roman" w:cs="Times New Roman"/>
          <w:sz w:val="26"/>
          <w:szCs w:val="26"/>
        </w:rPr>
        <w:t xml:space="preserve"> районов и ряд организаций города Курска и Курской области.</w:t>
      </w:r>
    </w:p>
    <w:p w:rsidR="0072522D" w:rsidRPr="001649DD" w:rsidRDefault="00FE7F9C" w:rsidP="001649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603">
        <w:rPr>
          <w:rFonts w:ascii="Times New Roman" w:hAnsi="Times New Roman" w:cs="Times New Roman"/>
          <w:sz w:val="26"/>
          <w:szCs w:val="26"/>
        </w:rPr>
        <w:t>Учитывая, что 2024 год объявлен Годом семьи,  большая работа проводилась п</w:t>
      </w:r>
      <w:r w:rsidR="001649DD">
        <w:rPr>
          <w:rFonts w:ascii="Times New Roman" w:hAnsi="Times New Roman" w:cs="Times New Roman"/>
          <w:sz w:val="26"/>
          <w:szCs w:val="26"/>
        </w:rPr>
        <w:t xml:space="preserve">о чествованию трудовых династий. </w:t>
      </w:r>
      <w:r w:rsidR="001649DD">
        <w:rPr>
          <w:rFonts w:ascii="Times New Roman" w:hAnsi="Times New Roman" w:cs="Times New Roman"/>
          <w:sz w:val="28"/>
          <w:szCs w:val="28"/>
        </w:rPr>
        <w:t xml:space="preserve">Совместно с комитетом по труду и занятости населения Курской области в формате расширенного форума «Семья – основа государства»  состоялось заседание круглого стола «Трудовые династии» с обсуждением вопросов гарантий и льгот социальной поддержки для лиц с семейными обязанностями, а также  чествованием   трудовых династий из отраслей промышленности, образования, культуры, здравоохранения. Всего в текущем году отметили более 25 трудовых династий </w:t>
      </w:r>
      <w:r w:rsidR="001649DD" w:rsidRPr="00C84603">
        <w:rPr>
          <w:rFonts w:ascii="Times New Roman" w:hAnsi="Times New Roman" w:cs="Times New Roman"/>
          <w:sz w:val="26"/>
          <w:szCs w:val="26"/>
        </w:rPr>
        <w:t>памятными по</w:t>
      </w:r>
      <w:r w:rsidR="001649DD">
        <w:rPr>
          <w:rFonts w:ascii="Times New Roman" w:hAnsi="Times New Roman" w:cs="Times New Roman"/>
          <w:sz w:val="26"/>
          <w:szCs w:val="26"/>
        </w:rPr>
        <w:t>дарками от профсоюзов области</w:t>
      </w:r>
      <w:r w:rsidR="001649DD">
        <w:rPr>
          <w:rFonts w:ascii="Times New Roman" w:hAnsi="Times New Roman" w:cs="Times New Roman"/>
          <w:sz w:val="28"/>
          <w:szCs w:val="28"/>
        </w:rPr>
        <w:t>.</w:t>
      </w:r>
    </w:p>
    <w:p w:rsidR="0072522D" w:rsidRPr="00C84603" w:rsidRDefault="0072522D" w:rsidP="00C8460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84603">
        <w:rPr>
          <w:rFonts w:ascii="Times New Roman" w:hAnsi="Times New Roman" w:cs="Times New Roman"/>
          <w:sz w:val="26"/>
          <w:szCs w:val="26"/>
        </w:rPr>
        <w:t xml:space="preserve"> </w:t>
      </w:r>
      <w:r w:rsidR="006E0EC0">
        <w:rPr>
          <w:rFonts w:ascii="Times New Roman" w:hAnsi="Times New Roman" w:cs="Times New Roman"/>
          <w:sz w:val="26"/>
          <w:szCs w:val="26"/>
        </w:rPr>
        <w:tab/>
      </w:r>
      <w:r w:rsidRPr="00C84603">
        <w:rPr>
          <w:rFonts w:ascii="Times New Roman" w:hAnsi="Times New Roman" w:cs="Times New Roman"/>
          <w:sz w:val="26"/>
          <w:szCs w:val="26"/>
        </w:rPr>
        <w:t>За истекший период коллективных трудовых споров, забастовок в Курской области не зарегистрировано.</w:t>
      </w:r>
    </w:p>
    <w:p w:rsidR="0072522D" w:rsidRPr="00C84603" w:rsidRDefault="00A0138F" w:rsidP="00C8460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84603">
        <w:rPr>
          <w:rFonts w:ascii="Times New Roman" w:hAnsi="Times New Roman" w:cs="Times New Roman"/>
          <w:sz w:val="26"/>
          <w:szCs w:val="26"/>
        </w:rPr>
        <w:t xml:space="preserve"> </w:t>
      </w:r>
      <w:r w:rsidR="006E0EC0">
        <w:rPr>
          <w:rFonts w:ascii="Times New Roman" w:hAnsi="Times New Roman" w:cs="Times New Roman"/>
          <w:sz w:val="26"/>
          <w:szCs w:val="26"/>
        </w:rPr>
        <w:tab/>
      </w:r>
      <w:r w:rsidRPr="00C84603">
        <w:rPr>
          <w:rFonts w:ascii="Times New Roman" w:hAnsi="Times New Roman" w:cs="Times New Roman"/>
          <w:sz w:val="26"/>
          <w:szCs w:val="26"/>
        </w:rPr>
        <w:t>Деятельность профсоюзов</w:t>
      </w:r>
      <w:r w:rsidR="0072522D" w:rsidRPr="00C84603">
        <w:rPr>
          <w:rFonts w:ascii="Times New Roman" w:hAnsi="Times New Roman" w:cs="Times New Roman"/>
          <w:sz w:val="26"/>
          <w:szCs w:val="26"/>
        </w:rPr>
        <w:t xml:space="preserve"> регулярно освещается в городских и областных СМИ, сайт</w:t>
      </w:r>
      <w:r w:rsidR="009279AE">
        <w:rPr>
          <w:rFonts w:ascii="Times New Roman" w:hAnsi="Times New Roman" w:cs="Times New Roman"/>
          <w:sz w:val="26"/>
          <w:szCs w:val="26"/>
        </w:rPr>
        <w:t>е</w:t>
      </w:r>
      <w:r w:rsidR="0072522D" w:rsidRPr="00C84603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="00E70890">
        <w:rPr>
          <w:rFonts w:ascii="Times New Roman" w:hAnsi="Times New Roman" w:cs="Times New Roman"/>
          <w:sz w:val="26"/>
          <w:szCs w:val="26"/>
        </w:rPr>
        <w:t xml:space="preserve"> (более 47 публикаций и 27 телесюжетов)</w:t>
      </w:r>
      <w:r w:rsidR="0072522D" w:rsidRPr="00C846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2522D" w:rsidRPr="00C84603" w:rsidRDefault="0072522D" w:rsidP="006E0EC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603">
        <w:rPr>
          <w:rFonts w:ascii="Times New Roman" w:hAnsi="Times New Roman" w:cs="Times New Roman"/>
          <w:sz w:val="26"/>
          <w:szCs w:val="26"/>
        </w:rPr>
        <w:t>Наря</w:t>
      </w:r>
      <w:r w:rsidR="006924AD">
        <w:rPr>
          <w:rFonts w:ascii="Times New Roman" w:hAnsi="Times New Roman" w:cs="Times New Roman"/>
          <w:sz w:val="26"/>
          <w:szCs w:val="26"/>
        </w:rPr>
        <w:t xml:space="preserve">ду с положительными тенденциями </w:t>
      </w:r>
      <w:r w:rsidRPr="00C84603">
        <w:rPr>
          <w:rFonts w:ascii="Times New Roman" w:hAnsi="Times New Roman" w:cs="Times New Roman"/>
          <w:sz w:val="26"/>
          <w:szCs w:val="26"/>
        </w:rPr>
        <w:t xml:space="preserve">выполнения Соглашения, необходимо отметить проблемные вопросы: </w:t>
      </w:r>
    </w:p>
    <w:p w:rsidR="0072522D" w:rsidRPr="00C84603" w:rsidRDefault="0072522D" w:rsidP="009279A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603">
        <w:rPr>
          <w:rFonts w:ascii="Times New Roman" w:hAnsi="Times New Roman" w:cs="Times New Roman"/>
          <w:sz w:val="26"/>
          <w:szCs w:val="26"/>
        </w:rPr>
        <w:t xml:space="preserve">- не </w:t>
      </w:r>
      <w:r w:rsidR="006924AD">
        <w:rPr>
          <w:rFonts w:ascii="Times New Roman" w:hAnsi="Times New Roman" w:cs="Times New Roman"/>
          <w:sz w:val="26"/>
          <w:szCs w:val="26"/>
        </w:rPr>
        <w:t>удалось создать ни одной профорганизации на</w:t>
      </w:r>
      <w:r w:rsidRPr="00C84603">
        <w:rPr>
          <w:rFonts w:ascii="Times New Roman" w:hAnsi="Times New Roman" w:cs="Times New Roman"/>
          <w:sz w:val="26"/>
          <w:szCs w:val="26"/>
        </w:rPr>
        <w:t xml:space="preserve"> предприятиях и организациях региона</w:t>
      </w:r>
      <w:r w:rsidR="00E70890">
        <w:rPr>
          <w:rFonts w:ascii="Times New Roman" w:hAnsi="Times New Roman" w:cs="Times New Roman"/>
          <w:sz w:val="26"/>
          <w:szCs w:val="26"/>
        </w:rPr>
        <w:t xml:space="preserve"> в указанный период</w:t>
      </w:r>
      <w:r w:rsidRPr="00C84603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2522D" w:rsidRPr="00C84603" w:rsidRDefault="0072522D" w:rsidP="009279A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603">
        <w:rPr>
          <w:rFonts w:ascii="Times New Roman" w:hAnsi="Times New Roman" w:cs="Times New Roman"/>
          <w:sz w:val="26"/>
          <w:szCs w:val="26"/>
        </w:rPr>
        <w:t>- не все работодатели обеспечивают обязательства по росту и ежегодн</w:t>
      </w:r>
      <w:r w:rsidR="00B54812">
        <w:rPr>
          <w:rFonts w:ascii="Times New Roman" w:hAnsi="Times New Roman" w:cs="Times New Roman"/>
          <w:sz w:val="26"/>
          <w:szCs w:val="26"/>
        </w:rPr>
        <w:t>ой индексации заработной платы</w:t>
      </w:r>
      <w:r w:rsidR="009279AE">
        <w:rPr>
          <w:rFonts w:ascii="Times New Roman" w:hAnsi="Times New Roman" w:cs="Times New Roman"/>
          <w:sz w:val="26"/>
          <w:szCs w:val="26"/>
        </w:rPr>
        <w:t xml:space="preserve"> </w:t>
      </w:r>
      <w:r w:rsidR="00B54812">
        <w:rPr>
          <w:rFonts w:ascii="Times New Roman" w:hAnsi="Times New Roman" w:cs="Times New Roman"/>
          <w:sz w:val="26"/>
          <w:szCs w:val="26"/>
        </w:rPr>
        <w:t xml:space="preserve">(пункт 2.26 </w:t>
      </w:r>
      <w:r w:rsidRPr="00C84603">
        <w:rPr>
          <w:rFonts w:ascii="Times New Roman" w:hAnsi="Times New Roman" w:cs="Times New Roman"/>
          <w:sz w:val="26"/>
          <w:szCs w:val="26"/>
        </w:rPr>
        <w:t>Соглашения);</w:t>
      </w:r>
      <w:r w:rsidR="009279AE">
        <w:rPr>
          <w:rFonts w:ascii="Times New Roman" w:hAnsi="Times New Roman" w:cs="Times New Roman"/>
          <w:sz w:val="26"/>
          <w:szCs w:val="26"/>
        </w:rPr>
        <w:t xml:space="preserve"> </w:t>
      </w:r>
      <w:r w:rsidRPr="00C84603">
        <w:rPr>
          <w:rFonts w:ascii="Times New Roman" w:hAnsi="Times New Roman" w:cs="Times New Roman"/>
          <w:sz w:val="26"/>
          <w:szCs w:val="26"/>
        </w:rPr>
        <w:t>доводят постоянную составляющую заработной платы (оклада, тарифно</w:t>
      </w:r>
      <w:r w:rsidR="00B54812">
        <w:rPr>
          <w:rFonts w:ascii="Times New Roman" w:hAnsi="Times New Roman" w:cs="Times New Roman"/>
          <w:sz w:val="26"/>
          <w:szCs w:val="26"/>
        </w:rPr>
        <w:t>й части) до уровня не менее 70%</w:t>
      </w:r>
      <w:r w:rsidRPr="00C84603">
        <w:rPr>
          <w:rFonts w:ascii="Times New Roman" w:hAnsi="Times New Roman" w:cs="Times New Roman"/>
          <w:sz w:val="26"/>
          <w:szCs w:val="26"/>
        </w:rPr>
        <w:t>;</w:t>
      </w:r>
    </w:p>
    <w:p w:rsidR="0072522D" w:rsidRPr="00C84603" w:rsidRDefault="0072522D" w:rsidP="009279A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603">
        <w:rPr>
          <w:rFonts w:ascii="Times New Roman" w:hAnsi="Times New Roman" w:cs="Times New Roman"/>
          <w:sz w:val="26"/>
          <w:szCs w:val="26"/>
        </w:rPr>
        <w:t>- имеются предприятия, где отсутствуют дополнительные льготы и гарантии работникам, участвующим в специальной военной операции.</w:t>
      </w:r>
    </w:p>
    <w:p w:rsidR="0072522D" w:rsidRPr="00DD11BF" w:rsidRDefault="0072522D" w:rsidP="00DD11B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1BF">
        <w:rPr>
          <w:rFonts w:ascii="Times New Roman" w:hAnsi="Times New Roman" w:cs="Times New Roman"/>
          <w:sz w:val="26"/>
          <w:szCs w:val="26"/>
        </w:rPr>
        <w:lastRenderedPageBreak/>
        <w:t xml:space="preserve">В связи с </w:t>
      </w:r>
      <w:r w:rsidR="00C84603" w:rsidRPr="00DD11BF">
        <w:rPr>
          <w:rFonts w:ascii="Times New Roman" w:hAnsi="Times New Roman" w:cs="Times New Roman"/>
          <w:sz w:val="26"/>
          <w:szCs w:val="26"/>
        </w:rPr>
        <w:t xml:space="preserve">эвакуацией отдельных районов из приграничья, </w:t>
      </w:r>
      <w:r w:rsidRPr="00DD11BF">
        <w:rPr>
          <w:rFonts w:ascii="Times New Roman" w:hAnsi="Times New Roman" w:cs="Times New Roman"/>
          <w:sz w:val="26"/>
          <w:szCs w:val="26"/>
        </w:rPr>
        <w:t>минимизацией издержек и сохранения произв</w:t>
      </w:r>
      <w:r w:rsidR="00C84603" w:rsidRPr="00DD11BF">
        <w:rPr>
          <w:rFonts w:ascii="Times New Roman" w:hAnsi="Times New Roman" w:cs="Times New Roman"/>
          <w:sz w:val="26"/>
          <w:szCs w:val="26"/>
        </w:rPr>
        <w:t>одства ряд предприятий работают в дистанционном режиме, неполный рабочий день, объявили приостановку деятельности или оформили простой</w:t>
      </w:r>
      <w:r w:rsidRPr="00DD11B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2522D" w:rsidRPr="00C84603" w:rsidRDefault="0072522D" w:rsidP="00C84603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C84603">
        <w:rPr>
          <w:rFonts w:ascii="Times New Roman" w:hAnsi="Times New Roman" w:cs="Times New Roman"/>
          <w:color w:val="000000"/>
          <w:sz w:val="26"/>
          <w:szCs w:val="26"/>
        </w:rPr>
        <w:t xml:space="preserve">Остаются проблемы </w:t>
      </w:r>
      <w:bookmarkStart w:id="0" w:name="_GoBack"/>
      <w:bookmarkEnd w:id="0"/>
      <w:r w:rsidRPr="00C84603">
        <w:rPr>
          <w:rFonts w:ascii="Times New Roman" w:hAnsi="Times New Roman" w:cs="Times New Roman"/>
          <w:color w:val="000000"/>
          <w:sz w:val="26"/>
          <w:szCs w:val="26"/>
        </w:rPr>
        <w:t>по вопросам охраны труда, несвоевременно проводится профилактика производственного</w:t>
      </w:r>
      <w:r w:rsidRPr="00C84603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травматизма.</w:t>
      </w:r>
    </w:p>
    <w:p w:rsidR="0072522D" w:rsidRPr="002F2221" w:rsidRDefault="0072522D" w:rsidP="007252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221">
        <w:rPr>
          <w:rFonts w:ascii="Times New Roman" w:hAnsi="Times New Roman" w:cs="Times New Roman"/>
          <w:b/>
          <w:sz w:val="28"/>
          <w:szCs w:val="28"/>
        </w:rPr>
        <w:t>На основании вышеизложенного, Совет постановляет:</w:t>
      </w:r>
    </w:p>
    <w:p w:rsidR="0072522D" w:rsidRPr="00370604" w:rsidRDefault="00E374EE" w:rsidP="00DD11BF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D11BF">
        <w:rPr>
          <w:rFonts w:ascii="Times New Roman" w:hAnsi="Times New Roman" w:cs="Times New Roman"/>
          <w:sz w:val="26"/>
          <w:szCs w:val="26"/>
        </w:rPr>
        <w:t xml:space="preserve"> </w:t>
      </w:r>
      <w:r w:rsidR="0072522D" w:rsidRPr="00370604">
        <w:rPr>
          <w:rFonts w:ascii="Times New Roman" w:hAnsi="Times New Roman" w:cs="Times New Roman"/>
          <w:sz w:val="26"/>
          <w:szCs w:val="26"/>
        </w:rPr>
        <w:t xml:space="preserve">Информацию о выполнении </w:t>
      </w:r>
      <w:r w:rsidR="00DD11BF">
        <w:rPr>
          <w:rFonts w:ascii="Times New Roman" w:hAnsi="Times New Roman" w:cs="Times New Roman"/>
          <w:sz w:val="26"/>
          <w:szCs w:val="26"/>
        </w:rPr>
        <w:t xml:space="preserve">профсоюзной </w:t>
      </w:r>
      <w:r w:rsidR="0072522D" w:rsidRPr="00370604">
        <w:rPr>
          <w:rFonts w:ascii="Times New Roman" w:hAnsi="Times New Roman" w:cs="Times New Roman"/>
          <w:sz w:val="26"/>
          <w:szCs w:val="26"/>
        </w:rPr>
        <w:t>сторон</w:t>
      </w:r>
      <w:r w:rsidR="00DD11BF">
        <w:rPr>
          <w:rFonts w:ascii="Times New Roman" w:hAnsi="Times New Roman" w:cs="Times New Roman"/>
          <w:sz w:val="26"/>
          <w:szCs w:val="26"/>
        </w:rPr>
        <w:t>ой</w:t>
      </w:r>
      <w:r w:rsidR="0072522D" w:rsidRPr="00370604">
        <w:rPr>
          <w:rFonts w:ascii="Times New Roman" w:hAnsi="Times New Roman" w:cs="Times New Roman"/>
          <w:sz w:val="26"/>
          <w:szCs w:val="26"/>
        </w:rPr>
        <w:t xml:space="preserve"> </w:t>
      </w:r>
      <w:r w:rsidR="00DD11BF">
        <w:rPr>
          <w:rFonts w:ascii="Times New Roman" w:hAnsi="Times New Roman" w:cs="Times New Roman"/>
          <w:sz w:val="26"/>
          <w:szCs w:val="26"/>
        </w:rPr>
        <w:t>обязательств областного</w:t>
      </w:r>
      <w:r w:rsidR="0072522D" w:rsidRPr="00370604">
        <w:rPr>
          <w:rFonts w:ascii="Times New Roman" w:hAnsi="Times New Roman" w:cs="Times New Roman"/>
          <w:sz w:val="26"/>
          <w:szCs w:val="26"/>
        </w:rPr>
        <w:t xml:space="preserve"> Соглашения между Администрацией Курской области, Союзом «Федерация организаций профсоюзов Курской области» и Ассоциацией-объединением работодателей «Союз промышленников и предпринимателей Курской области» на 2022-2024 годы принять к сведению (прилагается).</w:t>
      </w:r>
    </w:p>
    <w:p w:rsidR="0072522D" w:rsidRPr="00370604" w:rsidRDefault="00E374EE" w:rsidP="00DD11BF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DD11BF">
        <w:rPr>
          <w:rFonts w:ascii="Times New Roman" w:hAnsi="Times New Roman" w:cs="Times New Roman"/>
          <w:sz w:val="26"/>
          <w:szCs w:val="26"/>
        </w:rPr>
        <w:t xml:space="preserve"> </w:t>
      </w:r>
      <w:r w:rsidR="0072522D" w:rsidRPr="00370604">
        <w:rPr>
          <w:rFonts w:ascii="Times New Roman" w:hAnsi="Times New Roman" w:cs="Times New Roman"/>
          <w:sz w:val="26"/>
          <w:szCs w:val="26"/>
        </w:rPr>
        <w:t xml:space="preserve">Президиуму совместно с социальными партнерами продолжить реализацию мер по выполнению в полном объеме обязательств Соглашения. </w:t>
      </w:r>
    </w:p>
    <w:p w:rsidR="0072522D" w:rsidRPr="00370604" w:rsidRDefault="00370604" w:rsidP="00DD11BF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72522D" w:rsidRPr="00370604">
        <w:rPr>
          <w:rFonts w:ascii="Times New Roman" w:hAnsi="Times New Roman" w:cs="Times New Roman"/>
          <w:sz w:val="26"/>
          <w:szCs w:val="26"/>
        </w:rPr>
        <w:t xml:space="preserve">Членским организациям, Координационным советам </w:t>
      </w:r>
      <w:r w:rsidR="00DD11BF">
        <w:rPr>
          <w:rFonts w:ascii="Times New Roman" w:hAnsi="Times New Roman" w:cs="Times New Roman"/>
          <w:sz w:val="26"/>
          <w:szCs w:val="26"/>
        </w:rPr>
        <w:t>ФОПКО</w:t>
      </w:r>
      <w:r w:rsidR="0072522D" w:rsidRPr="00370604">
        <w:rPr>
          <w:rFonts w:ascii="Times New Roman" w:hAnsi="Times New Roman" w:cs="Times New Roman"/>
          <w:sz w:val="26"/>
          <w:szCs w:val="26"/>
        </w:rPr>
        <w:t xml:space="preserve"> с участием Ассоциации-объединения работодателей «Союз промышленников и предпринимателей Курской области» добиваться:</w:t>
      </w:r>
    </w:p>
    <w:p w:rsidR="0072522D" w:rsidRPr="00370604" w:rsidRDefault="00B54812" w:rsidP="00DD11BF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3.1. И</w:t>
      </w:r>
      <w:r w:rsidR="0072522D" w:rsidRPr="00370604">
        <w:rPr>
          <w:rFonts w:ascii="Times New Roman" w:hAnsi="Times New Roman" w:cs="Times New Roman"/>
          <w:sz w:val="26"/>
          <w:szCs w:val="26"/>
        </w:rPr>
        <w:t>ндексации заработной платы работников не ниже темпов роста потребительских цен в Курской области и доведения постоянной составляющей заработной платы (оклада, тарифной части) до уровня не менее 70%;</w:t>
      </w:r>
    </w:p>
    <w:p w:rsidR="0072522D" w:rsidRPr="00370604" w:rsidRDefault="00B54812" w:rsidP="00DD11BF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3.2. С</w:t>
      </w:r>
      <w:r w:rsidR="0072522D" w:rsidRPr="00370604">
        <w:rPr>
          <w:rFonts w:ascii="Times New Roman" w:hAnsi="Times New Roman" w:cs="Times New Roman"/>
          <w:sz w:val="26"/>
          <w:szCs w:val="26"/>
        </w:rPr>
        <w:t>облюдения прав мобилизованных работников, включения в коллективные договоры дополнительных льгот и гарантий для этих работников;</w:t>
      </w:r>
    </w:p>
    <w:p w:rsidR="0072522D" w:rsidRPr="00370604" w:rsidRDefault="00B54812" w:rsidP="00DD11BF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3.3. Ф</w:t>
      </w:r>
      <w:r w:rsidR="0072522D" w:rsidRPr="00370604">
        <w:rPr>
          <w:rFonts w:ascii="Times New Roman" w:hAnsi="Times New Roman" w:cs="Times New Roman"/>
          <w:sz w:val="26"/>
          <w:szCs w:val="26"/>
        </w:rPr>
        <w:t>инансового обеспечения и выполнения принятых обязательств, регулярного   контроля выполнения коллективных договоров и соглашений.</w:t>
      </w:r>
    </w:p>
    <w:p w:rsidR="0072522D" w:rsidRPr="00370604" w:rsidRDefault="0072522D" w:rsidP="00DD11BF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70604">
        <w:rPr>
          <w:rFonts w:ascii="Times New Roman" w:hAnsi="Times New Roman" w:cs="Times New Roman"/>
          <w:sz w:val="26"/>
          <w:szCs w:val="26"/>
        </w:rPr>
        <w:t xml:space="preserve">4. </w:t>
      </w:r>
      <w:r w:rsidRPr="00370604">
        <w:rPr>
          <w:rFonts w:ascii="Times New Roman" w:hAnsi="Times New Roman" w:cs="Times New Roman"/>
          <w:color w:val="000000"/>
          <w:sz w:val="26"/>
          <w:szCs w:val="26"/>
        </w:rPr>
        <w:t xml:space="preserve">Аппарату </w:t>
      </w:r>
      <w:r w:rsidR="00DD11BF">
        <w:rPr>
          <w:rFonts w:ascii="Times New Roman" w:hAnsi="Times New Roman" w:cs="Times New Roman"/>
          <w:color w:val="000000"/>
          <w:sz w:val="26"/>
          <w:szCs w:val="26"/>
        </w:rPr>
        <w:t>ФОПКО</w:t>
      </w:r>
      <w:r w:rsidRPr="00370604">
        <w:rPr>
          <w:rFonts w:ascii="Times New Roman" w:hAnsi="Times New Roman" w:cs="Times New Roman"/>
          <w:color w:val="000000"/>
          <w:sz w:val="26"/>
          <w:szCs w:val="26"/>
        </w:rPr>
        <w:t xml:space="preserve"> совместно с членскими организациями и Координационными советами организаций профсоюзов в муниципальных образованиях:</w:t>
      </w:r>
    </w:p>
    <w:p w:rsidR="0072522D" w:rsidRPr="00370604" w:rsidRDefault="0072522D" w:rsidP="00DD11BF">
      <w:pPr>
        <w:pStyle w:val="a3"/>
        <w:ind w:firstLine="426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70604">
        <w:rPr>
          <w:rFonts w:ascii="Times New Roman" w:hAnsi="Times New Roman" w:cs="Times New Roman"/>
          <w:color w:val="000000"/>
          <w:spacing w:val="-6"/>
          <w:sz w:val="26"/>
          <w:szCs w:val="26"/>
        </w:rPr>
        <w:t>4.1.  Осуществлять м</w:t>
      </w:r>
      <w:r w:rsidR="00DD11BF">
        <w:rPr>
          <w:rFonts w:ascii="Times New Roman" w:hAnsi="Times New Roman" w:cs="Times New Roman"/>
          <w:color w:val="000000"/>
          <w:spacing w:val="-6"/>
          <w:sz w:val="26"/>
          <w:szCs w:val="26"/>
        </w:rPr>
        <w:t>ониторинг выполнения Соглашения;</w:t>
      </w:r>
    </w:p>
    <w:p w:rsidR="0072522D" w:rsidRPr="00370604" w:rsidRDefault="0072522D" w:rsidP="00DD11BF">
      <w:pPr>
        <w:pStyle w:val="a3"/>
        <w:ind w:firstLine="426"/>
        <w:jc w:val="both"/>
        <w:rPr>
          <w:rFonts w:ascii="Times New Roman" w:hAnsi="Times New Roman" w:cs="Times New Roman"/>
          <w:color w:val="000000"/>
          <w:spacing w:val="-10"/>
          <w:sz w:val="26"/>
          <w:szCs w:val="26"/>
        </w:rPr>
      </w:pPr>
      <w:r w:rsidRPr="00370604">
        <w:rPr>
          <w:rFonts w:ascii="Times New Roman" w:hAnsi="Times New Roman" w:cs="Times New Roman"/>
          <w:color w:val="000000"/>
          <w:sz w:val="26"/>
          <w:szCs w:val="26"/>
        </w:rPr>
        <w:t>4.2. Повышать</w:t>
      </w:r>
      <w:r w:rsidR="00F26FF7" w:rsidRPr="003706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70604">
        <w:rPr>
          <w:rFonts w:ascii="Times New Roman" w:hAnsi="Times New Roman" w:cs="Times New Roman"/>
          <w:color w:val="000000"/>
          <w:sz w:val="26"/>
          <w:szCs w:val="26"/>
        </w:rPr>
        <w:t>эффективность деятельности первичных профсоюзных организаций</w:t>
      </w:r>
      <w:r w:rsidR="00E7089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E70890" w:rsidRPr="00370604">
        <w:rPr>
          <w:rFonts w:ascii="Times New Roman" w:hAnsi="Times New Roman" w:cs="Times New Roman"/>
          <w:color w:val="000000"/>
          <w:sz w:val="26"/>
          <w:szCs w:val="26"/>
        </w:rPr>
        <w:t>оказывать им консультативную и практическую помощь</w:t>
      </w:r>
      <w:r w:rsidR="00E70890">
        <w:rPr>
          <w:rFonts w:ascii="Times New Roman" w:hAnsi="Times New Roman" w:cs="Times New Roman"/>
          <w:color w:val="000000"/>
          <w:sz w:val="26"/>
          <w:szCs w:val="26"/>
        </w:rPr>
        <w:t>, в том числе</w:t>
      </w:r>
      <w:r w:rsidRPr="003706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0890">
        <w:rPr>
          <w:rFonts w:ascii="Times New Roman" w:hAnsi="Times New Roman" w:cs="Times New Roman"/>
          <w:color w:val="000000"/>
          <w:sz w:val="26"/>
          <w:szCs w:val="26"/>
        </w:rPr>
        <w:t xml:space="preserve">по усилению мотивации профсоюзного членства, </w:t>
      </w:r>
      <w:r w:rsidRPr="00370604">
        <w:rPr>
          <w:rFonts w:ascii="Times New Roman" w:hAnsi="Times New Roman" w:cs="Times New Roman"/>
          <w:color w:val="000000"/>
          <w:sz w:val="26"/>
          <w:szCs w:val="26"/>
        </w:rPr>
        <w:t>содействовать их созданию в организациях всех форм собственности города Курска и районов области;</w:t>
      </w:r>
      <w:r w:rsidRPr="00370604">
        <w:rPr>
          <w:rFonts w:ascii="Times New Roman" w:hAnsi="Times New Roman" w:cs="Times New Roman"/>
          <w:color w:val="000000"/>
          <w:spacing w:val="-10"/>
          <w:sz w:val="26"/>
          <w:szCs w:val="26"/>
        </w:rPr>
        <w:tab/>
      </w:r>
    </w:p>
    <w:p w:rsidR="0072522D" w:rsidRPr="00370604" w:rsidRDefault="0072522D" w:rsidP="00DD11BF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0604">
        <w:rPr>
          <w:rFonts w:ascii="Times New Roman" w:hAnsi="Times New Roman" w:cs="Times New Roman"/>
          <w:color w:val="000000"/>
          <w:spacing w:val="-10"/>
          <w:sz w:val="26"/>
          <w:szCs w:val="26"/>
        </w:rPr>
        <w:t>4.3. П</w:t>
      </w:r>
      <w:r w:rsidRPr="00370604">
        <w:rPr>
          <w:rFonts w:ascii="Times New Roman" w:hAnsi="Times New Roman" w:cs="Times New Roman"/>
          <w:color w:val="000000"/>
          <w:sz w:val="26"/>
          <w:szCs w:val="26"/>
        </w:rPr>
        <w:t>родолжить взаимодействие с органами законодательной и исполнительной власти всех уровней, контрольно-надзорными органами, общественными объединениями и организациями в решении социально-трудовых вопросов и экономических интересов, способствующих повышению уровня благосостояния и охраны труда работников региона.</w:t>
      </w:r>
    </w:p>
    <w:p w:rsidR="0072522D" w:rsidRPr="00370604" w:rsidRDefault="0072522D" w:rsidP="00DD11BF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70604">
        <w:rPr>
          <w:rFonts w:ascii="Times New Roman" w:hAnsi="Times New Roman" w:cs="Times New Roman"/>
          <w:color w:val="000000"/>
          <w:sz w:val="26"/>
          <w:szCs w:val="26"/>
        </w:rPr>
        <w:t xml:space="preserve">5. Отделу социально-трудовых отношений и охраны труда совместно с членами Президиума </w:t>
      </w:r>
      <w:r w:rsidR="00E70890">
        <w:rPr>
          <w:rFonts w:ascii="Times New Roman" w:hAnsi="Times New Roman" w:cs="Times New Roman"/>
          <w:color w:val="000000"/>
          <w:sz w:val="26"/>
          <w:szCs w:val="26"/>
        </w:rPr>
        <w:t xml:space="preserve">учесть проблемные вопросы при </w:t>
      </w:r>
      <w:r w:rsidRPr="00370604">
        <w:rPr>
          <w:rFonts w:ascii="Times New Roman" w:hAnsi="Times New Roman" w:cs="Times New Roman"/>
          <w:color w:val="000000"/>
          <w:sz w:val="26"/>
          <w:szCs w:val="26"/>
        </w:rPr>
        <w:t>подготов</w:t>
      </w:r>
      <w:r w:rsidR="00E70890">
        <w:rPr>
          <w:rFonts w:ascii="Times New Roman" w:hAnsi="Times New Roman" w:cs="Times New Roman"/>
          <w:color w:val="000000"/>
          <w:sz w:val="26"/>
          <w:szCs w:val="26"/>
        </w:rPr>
        <w:t>ке</w:t>
      </w:r>
      <w:r w:rsidRPr="00370604">
        <w:rPr>
          <w:rFonts w:ascii="Times New Roman" w:hAnsi="Times New Roman" w:cs="Times New Roman"/>
          <w:color w:val="000000"/>
          <w:sz w:val="26"/>
          <w:szCs w:val="26"/>
        </w:rPr>
        <w:t xml:space="preserve"> предложени</w:t>
      </w:r>
      <w:r w:rsidR="00E70890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3706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0890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370604" w:rsidRPr="00370604">
        <w:rPr>
          <w:rFonts w:ascii="Times New Roman" w:hAnsi="Times New Roman" w:cs="Times New Roman"/>
          <w:color w:val="000000"/>
          <w:sz w:val="26"/>
          <w:szCs w:val="26"/>
        </w:rPr>
        <w:t>план практических действий по реализации мероприятий Соглашения</w:t>
      </w:r>
      <w:r w:rsidR="00E70890">
        <w:rPr>
          <w:rFonts w:ascii="Times New Roman" w:hAnsi="Times New Roman" w:cs="Times New Roman"/>
          <w:color w:val="000000"/>
          <w:sz w:val="26"/>
          <w:szCs w:val="26"/>
        </w:rPr>
        <w:t xml:space="preserve"> на новый срок</w:t>
      </w:r>
      <w:r w:rsidRPr="0037060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72522D" w:rsidRPr="00370604" w:rsidRDefault="0072522D" w:rsidP="00DD11BF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70604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370604">
        <w:rPr>
          <w:rFonts w:ascii="Times New Roman" w:hAnsi="Times New Roman" w:cs="Times New Roman"/>
          <w:sz w:val="26"/>
          <w:szCs w:val="26"/>
        </w:rPr>
        <w:t>. Контроль за исполнением данного постановления возложить на Председателя А.И. Лазарева.</w:t>
      </w:r>
    </w:p>
    <w:p w:rsidR="0072522D" w:rsidRPr="00370604" w:rsidRDefault="0072522D" w:rsidP="0037060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2522D" w:rsidRPr="00370604" w:rsidRDefault="0072522D" w:rsidP="0037060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2522D" w:rsidRPr="00370604" w:rsidRDefault="0072522D" w:rsidP="00370604">
      <w:pPr>
        <w:pStyle w:val="a3"/>
        <w:rPr>
          <w:rFonts w:ascii="Times New Roman" w:hAnsi="Times New Roman" w:cs="Times New Roman"/>
          <w:sz w:val="26"/>
          <w:szCs w:val="26"/>
        </w:rPr>
      </w:pPr>
      <w:r w:rsidRPr="00370604">
        <w:rPr>
          <w:rFonts w:ascii="Times New Roman" w:hAnsi="Times New Roman" w:cs="Times New Roman"/>
          <w:sz w:val="26"/>
          <w:szCs w:val="26"/>
        </w:rPr>
        <w:tab/>
      </w:r>
      <w:r w:rsidR="00DD11BF">
        <w:rPr>
          <w:rFonts w:ascii="Times New Roman" w:hAnsi="Times New Roman" w:cs="Times New Roman"/>
          <w:sz w:val="26"/>
          <w:szCs w:val="26"/>
        </w:rPr>
        <w:tab/>
      </w:r>
      <w:r w:rsidRPr="00370604"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     </w:t>
      </w:r>
      <w:r w:rsidR="00DD11BF">
        <w:rPr>
          <w:rFonts w:ascii="Times New Roman" w:hAnsi="Times New Roman" w:cs="Times New Roman"/>
          <w:sz w:val="26"/>
          <w:szCs w:val="26"/>
        </w:rPr>
        <w:tab/>
      </w:r>
      <w:r w:rsidRPr="00370604">
        <w:rPr>
          <w:rFonts w:ascii="Times New Roman" w:hAnsi="Times New Roman" w:cs="Times New Roman"/>
          <w:sz w:val="26"/>
          <w:szCs w:val="26"/>
        </w:rPr>
        <w:t xml:space="preserve">    А.И. Лазарев</w:t>
      </w:r>
    </w:p>
    <w:p w:rsidR="0072522D" w:rsidRPr="00370604" w:rsidRDefault="0072522D" w:rsidP="00370604">
      <w:pPr>
        <w:pStyle w:val="a3"/>
        <w:rPr>
          <w:rFonts w:ascii="Times New Roman" w:hAnsi="Times New Roman" w:cs="Times New Roman"/>
          <w:sz w:val="26"/>
          <w:szCs w:val="26"/>
          <w:lang w:bidi="hi-IN"/>
        </w:rPr>
      </w:pPr>
    </w:p>
    <w:sectPr w:rsidR="0072522D" w:rsidRPr="00370604" w:rsidSect="00DD11BF">
      <w:footerReference w:type="default" r:id="rId8"/>
      <w:pgSz w:w="11906" w:h="16838"/>
      <w:pgMar w:top="426" w:right="707" w:bottom="284" w:left="1701" w:header="708" w:footer="2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329" w:rsidRDefault="009E2329" w:rsidP="000440D7">
      <w:pPr>
        <w:spacing w:after="0" w:line="240" w:lineRule="auto"/>
      </w:pPr>
      <w:r>
        <w:separator/>
      </w:r>
    </w:p>
  </w:endnote>
  <w:endnote w:type="continuationSeparator" w:id="1">
    <w:p w:rsidR="009E2329" w:rsidRDefault="009E2329" w:rsidP="0004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, ??§ЮЎм§Ў-??§ЮЎм§Ў??§ЮЎм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79329"/>
    </w:sdtPr>
    <w:sdtContent>
      <w:p w:rsidR="000440D7" w:rsidRDefault="00886FE7">
        <w:pPr>
          <w:pStyle w:val="a6"/>
          <w:jc w:val="right"/>
        </w:pPr>
        <w:fldSimple w:instr=" PAGE   \* MERGEFORMAT ">
          <w:r w:rsidR="00FC27E5">
            <w:rPr>
              <w:noProof/>
            </w:rPr>
            <w:t>2</w:t>
          </w:r>
        </w:fldSimple>
      </w:p>
    </w:sdtContent>
  </w:sdt>
  <w:p w:rsidR="000440D7" w:rsidRDefault="000440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329" w:rsidRDefault="009E2329" w:rsidP="000440D7">
      <w:pPr>
        <w:spacing w:after="0" w:line="240" w:lineRule="auto"/>
      </w:pPr>
      <w:r>
        <w:separator/>
      </w:r>
    </w:p>
  </w:footnote>
  <w:footnote w:type="continuationSeparator" w:id="1">
    <w:p w:rsidR="009E2329" w:rsidRDefault="009E2329" w:rsidP="00044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E2BD3"/>
    <w:multiLevelType w:val="hybridMultilevel"/>
    <w:tmpl w:val="7CE60EC6"/>
    <w:lvl w:ilvl="0" w:tplc="94A4B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D4634DB"/>
    <w:multiLevelType w:val="hybridMultilevel"/>
    <w:tmpl w:val="51A0CD2A"/>
    <w:lvl w:ilvl="0" w:tplc="52FE2F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522D"/>
    <w:rsid w:val="000125D4"/>
    <w:rsid w:val="00041156"/>
    <w:rsid w:val="000429E2"/>
    <w:rsid w:val="000440D7"/>
    <w:rsid w:val="0012539B"/>
    <w:rsid w:val="001649DD"/>
    <w:rsid w:val="00212BD3"/>
    <w:rsid w:val="0024335C"/>
    <w:rsid w:val="002F2221"/>
    <w:rsid w:val="002F7E10"/>
    <w:rsid w:val="00306BF9"/>
    <w:rsid w:val="00370604"/>
    <w:rsid w:val="003C3929"/>
    <w:rsid w:val="00445D75"/>
    <w:rsid w:val="00455DBA"/>
    <w:rsid w:val="00487EEB"/>
    <w:rsid w:val="004C5E4D"/>
    <w:rsid w:val="00503BA9"/>
    <w:rsid w:val="00577D71"/>
    <w:rsid w:val="005813E9"/>
    <w:rsid w:val="005B6E12"/>
    <w:rsid w:val="006924AD"/>
    <w:rsid w:val="006E0EC0"/>
    <w:rsid w:val="0072522D"/>
    <w:rsid w:val="00760C83"/>
    <w:rsid w:val="007E30A1"/>
    <w:rsid w:val="007F0432"/>
    <w:rsid w:val="007F04FD"/>
    <w:rsid w:val="00886FE7"/>
    <w:rsid w:val="008D5468"/>
    <w:rsid w:val="008F57AF"/>
    <w:rsid w:val="009279AE"/>
    <w:rsid w:val="009A773C"/>
    <w:rsid w:val="009E2329"/>
    <w:rsid w:val="00A0138F"/>
    <w:rsid w:val="00A243F2"/>
    <w:rsid w:val="00A6190D"/>
    <w:rsid w:val="00A654C4"/>
    <w:rsid w:val="00A738E4"/>
    <w:rsid w:val="00A76393"/>
    <w:rsid w:val="00A8161C"/>
    <w:rsid w:val="00B54812"/>
    <w:rsid w:val="00B753F2"/>
    <w:rsid w:val="00C3678C"/>
    <w:rsid w:val="00C45DCA"/>
    <w:rsid w:val="00C84603"/>
    <w:rsid w:val="00D66B12"/>
    <w:rsid w:val="00DA3762"/>
    <w:rsid w:val="00DD11BF"/>
    <w:rsid w:val="00E13869"/>
    <w:rsid w:val="00E374EE"/>
    <w:rsid w:val="00E450D7"/>
    <w:rsid w:val="00E70890"/>
    <w:rsid w:val="00E80A8A"/>
    <w:rsid w:val="00EC3523"/>
    <w:rsid w:val="00F26FF7"/>
    <w:rsid w:val="00FA6350"/>
    <w:rsid w:val="00FC27E5"/>
    <w:rsid w:val="00FD4B37"/>
    <w:rsid w:val="00FE14C0"/>
    <w:rsid w:val="00FE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E9"/>
  </w:style>
  <w:style w:type="paragraph" w:styleId="1">
    <w:name w:val="heading 1"/>
    <w:basedOn w:val="a"/>
    <w:next w:val="a"/>
    <w:link w:val="10"/>
    <w:qFormat/>
    <w:rsid w:val="0072522D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Bookman Old Style" w:eastAsia="Times New Roman" w:hAnsi="Bookman Old Style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2522D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Arial Narrow" w:eastAsia="Times New Roman" w:hAnsi="Arial Narrow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22D"/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72522D"/>
    <w:rPr>
      <w:rFonts w:ascii="Arial Narrow" w:eastAsia="Times New Roman" w:hAnsi="Arial Narrow" w:cs="Times New Roman"/>
      <w:sz w:val="32"/>
      <w:szCs w:val="20"/>
    </w:rPr>
  </w:style>
  <w:style w:type="paragraph" w:styleId="a3">
    <w:name w:val="No Spacing"/>
    <w:uiPriority w:val="1"/>
    <w:qFormat/>
    <w:rsid w:val="0072522D"/>
    <w:pPr>
      <w:spacing w:after="0" w:line="240" w:lineRule="auto"/>
    </w:pPr>
  </w:style>
  <w:style w:type="paragraph" w:customStyle="1" w:styleId="Standard">
    <w:name w:val="Standard"/>
    <w:rsid w:val="007252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??§ЮЎм§Ў-??§ЮЎм§Ў??§ЮЎм" w:hAnsi="Times New Roman" w:cs="Mangal"/>
      <w:kern w:val="3"/>
      <w:sz w:val="24"/>
      <w:szCs w:val="24"/>
      <w:lang w:bidi="hi-IN"/>
    </w:rPr>
  </w:style>
  <w:style w:type="paragraph" w:styleId="a4">
    <w:name w:val="header"/>
    <w:basedOn w:val="a"/>
    <w:link w:val="a5"/>
    <w:uiPriority w:val="99"/>
    <w:semiHidden/>
    <w:unhideWhenUsed/>
    <w:rsid w:val="00044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40D7"/>
  </w:style>
  <w:style w:type="paragraph" w:styleId="a6">
    <w:name w:val="footer"/>
    <w:basedOn w:val="a"/>
    <w:link w:val="a7"/>
    <w:uiPriority w:val="99"/>
    <w:unhideWhenUsed/>
    <w:rsid w:val="00044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40D7"/>
  </w:style>
  <w:style w:type="paragraph" w:styleId="a8">
    <w:name w:val="Balloon Text"/>
    <w:basedOn w:val="a"/>
    <w:link w:val="a9"/>
    <w:uiPriority w:val="99"/>
    <w:semiHidden/>
    <w:unhideWhenUsed/>
    <w:rsid w:val="00FA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6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8CC2E-D8EF-4612-9F91-B41FFE9B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2024-11-14T10:42:00Z</cp:lastPrinted>
  <dcterms:created xsi:type="dcterms:W3CDTF">2024-11-13T09:04:00Z</dcterms:created>
  <dcterms:modified xsi:type="dcterms:W3CDTF">2024-11-25T12:39:00Z</dcterms:modified>
</cp:coreProperties>
</file>